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23C36" w14:textId="77777777" w:rsidR="007F6A9E" w:rsidRPr="00993065" w:rsidRDefault="007F6A9E" w:rsidP="00582CEE">
      <w:pPr>
        <w:rPr>
          <w:b/>
        </w:rPr>
      </w:pPr>
    </w:p>
    <w:p w14:paraId="65ECBD4E" w14:textId="77777777" w:rsidR="0014337E" w:rsidRPr="00993065" w:rsidRDefault="001973F0" w:rsidP="00582CEE">
      <w:pPr>
        <w:rPr>
          <w:b/>
        </w:rPr>
      </w:pPr>
      <w:r w:rsidRPr="00993065">
        <w:rPr>
          <w:b/>
        </w:rPr>
        <w:t>MØDEINFORMATION</w:t>
      </w:r>
    </w:p>
    <w:p w14:paraId="4627436F" w14:textId="77777777" w:rsidR="001973F0" w:rsidRPr="00993065" w:rsidRDefault="001973F0" w:rsidP="00582CEE">
      <w:pPr>
        <w:rPr>
          <w:b/>
        </w:rPr>
      </w:pPr>
    </w:p>
    <w:tbl>
      <w:tblPr>
        <w:tblStyle w:val="Tabel-Gitter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57"/>
        <w:gridCol w:w="3646"/>
        <w:gridCol w:w="4226"/>
        <w:gridCol w:w="3187"/>
      </w:tblGrid>
      <w:tr w:rsidR="00993065" w:rsidRPr="00993065" w14:paraId="0A0CEC26" w14:textId="77777777" w:rsidTr="00F91CB5">
        <w:trPr>
          <w:trHeight w:val="319"/>
        </w:trPr>
        <w:tc>
          <w:tcPr>
            <w:tcW w:w="3671" w:type="dxa"/>
            <w:shd w:val="clear" w:color="auto" w:fill="D9D9D9" w:themeFill="background1" w:themeFillShade="D9"/>
          </w:tcPr>
          <w:p w14:paraId="6B52DAF4" w14:textId="77777777" w:rsidR="00634EA7" w:rsidRPr="00993065" w:rsidRDefault="00FD7898" w:rsidP="00540B55">
            <w:pPr>
              <w:spacing w:line="276" w:lineRule="auto"/>
              <w:ind w:left="-120" w:firstLin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Navn på LAG</w:t>
            </w:r>
          </w:p>
        </w:tc>
        <w:tc>
          <w:tcPr>
            <w:tcW w:w="3685" w:type="dxa"/>
          </w:tcPr>
          <w:p w14:paraId="64A6B67A" w14:textId="53FDB3DD" w:rsidR="00634EA7" w:rsidRPr="00993065" w:rsidRDefault="00634EA7" w:rsidP="001406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6AB35FA0" w14:textId="77777777" w:rsidR="00634EA7" w:rsidRPr="00993065" w:rsidRDefault="00FD7898" w:rsidP="0014062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Tilskudsramme til rådighed ved mødet</w:t>
            </w:r>
          </w:p>
        </w:tc>
        <w:tc>
          <w:tcPr>
            <w:tcW w:w="3221" w:type="dxa"/>
          </w:tcPr>
          <w:p w14:paraId="7E68803F" w14:textId="77777777" w:rsidR="00634EA7" w:rsidRPr="00993065" w:rsidRDefault="00634EA7" w:rsidP="001406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065" w:rsidRPr="00993065" w14:paraId="3D49A2D8" w14:textId="77777777" w:rsidTr="00F91CB5">
        <w:trPr>
          <w:trHeight w:val="269"/>
        </w:trPr>
        <w:tc>
          <w:tcPr>
            <w:tcW w:w="3671" w:type="dxa"/>
            <w:shd w:val="clear" w:color="auto" w:fill="D9D9D9" w:themeFill="background1" w:themeFillShade="D9"/>
          </w:tcPr>
          <w:p w14:paraId="2CCC19A4" w14:textId="77777777" w:rsidR="0014062E" w:rsidRPr="00993065" w:rsidRDefault="00FD7898" w:rsidP="00540B55">
            <w:pPr>
              <w:spacing w:line="276" w:lineRule="auto"/>
              <w:ind w:left="-120" w:firstLin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Dato for projektansøgningsfrist</w:t>
            </w:r>
          </w:p>
        </w:tc>
        <w:tc>
          <w:tcPr>
            <w:tcW w:w="3685" w:type="dxa"/>
          </w:tcPr>
          <w:p w14:paraId="2D006605" w14:textId="77777777" w:rsidR="0014062E" w:rsidRPr="00993065" w:rsidRDefault="0014062E" w:rsidP="001406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0356A590" w14:textId="77777777" w:rsidR="0014062E" w:rsidRPr="00993065" w:rsidRDefault="00FD7898" w:rsidP="0014062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Samlet ansøgt tilskudsbeløb ved mødet</w:t>
            </w:r>
          </w:p>
        </w:tc>
        <w:tc>
          <w:tcPr>
            <w:tcW w:w="3221" w:type="dxa"/>
          </w:tcPr>
          <w:p w14:paraId="2E1A2D53" w14:textId="77777777" w:rsidR="0014062E" w:rsidRPr="00993065" w:rsidRDefault="0014062E" w:rsidP="001406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3065" w:rsidRPr="00993065" w14:paraId="6411DC57" w14:textId="77777777" w:rsidTr="00F91CB5">
        <w:trPr>
          <w:trHeight w:val="269"/>
        </w:trPr>
        <w:tc>
          <w:tcPr>
            <w:tcW w:w="3671" w:type="dxa"/>
            <w:shd w:val="clear" w:color="auto" w:fill="D9D9D9" w:themeFill="background1" w:themeFillShade="D9"/>
          </w:tcPr>
          <w:p w14:paraId="4CF8FC34" w14:textId="77777777" w:rsidR="00FD7898" w:rsidRPr="00993065" w:rsidRDefault="00FD7898" w:rsidP="00540B55">
            <w:pPr>
              <w:spacing w:line="276" w:lineRule="auto"/>
              <w:ind w:left="-120" w:firstLin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Dato for bestyrelsens møde</w:t>
            </w:r>
          </w:p>
        </w:tc>
        <w:tc>
          <w:tcPr>
            <w:tcW w:w="3685" w:type="dxa"/>
          </w:tcPr>
          <w:p w14:paraId="06F03887" w14:textId="77777777" w:rsidR="00FD7898" w:rsidRPr="00993065" w:rsidRDefault="00FD7898" w:rsidP="001406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48B53A28" w14:textId="77777777" w:rsidR="00FD7898" w:rsidRPr="00993065" w:rsidRDefault="00FD7898" w:rsidP="0014062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Samlet indstillet beløb ved mødet</w:t>
            </w:r>
          </w:p>
        </w:tc>
        <w:tc>
          <w:tcPr>
            <w:tcW w:w="3221" w:type="dxa"/>
          </w:tcPr>
          <w:p w14:paraId="6B84E353" w14:textId="77777777" w:rsidR="00FD7898" w:rsidRPr="00993065" w:rsidRDefault="00FD7898" w:rsidP="001406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3ED2BE" w14:textId="77777777" w:rsidR="0014062E" w:rsidRPr="00993065" w:rsidRDefault="0014062E" w:rsidP="009E1E3A"/>
    <w:p w14:paraId="31279466" w14:textId="77777777" w:rsidR="0014062E" w:rsidRPr="00993065" w:rsidRDefault="0014062E" w:rsidP="009E1E3A"/>
    <w:tbl>
      <w:tblPr>
        <w:tblStyle w:val="Tabel-Gitter"/>
        <w:tblpPr w:leftFromText="141" w:rightFromText="141" w:vertAnchor="text" w:horzAnchor="margin" w:tblpX="-24" w:tblpY="420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1134"/>
        <w:gridCol w:w="1134"/>
        <w:gridCol w:w="1417"/>
        <w:gridCol w:w="1969"/>
        <w:gridCol w:w="6237"/>
      </w:tblGrid>
      <w:tr w:rsidR="00993065" w:rsidRPr="00993065" w14:paraId="6F690E7D" w14:textId="77777777" w:rsidTr="00F91CB5">
        <w:trPr>
          <w:trHeight w:val="570"/>
        </w:trPr>
        <w:tc>
          <w:tcPr>
            <w:tcW w:w="2843" w:type="dxa"/>
            <w:shd w:val="clear" w:color="auto" w:fill="D9D9D9" w:themeFill="background1" w:themeFillShade="D9"/>
            <w:vAlign w:val="center"/>
          </w:tcPr>
          <w:p w14:paraId="5674CA92" w14:textId="77777777" w:rsidR="00540B55" w:rsidRPr="00993065" w:rsidRDefault="00540B55" w:rsidP="00F91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Bestyrelsesmedlem </w:t>
            </w:r>
          </w:p>
          <w:p w14:paraId="598C21BF" w14:textId="77777777" w:rsidR="00540B55" w:rsidRPr="00993065" w:rsidRDefault="00540B55" w:rsidP="00F91CB5">
            <w:pPr>
              <w:rPr>
                <w:rFonts w:ascii="Times New Roman" w:hAnsi="Times New Roman" w:cs="Times New Roman"/>
              </w:rPr>
            </w:pPr>
            <w:r w:rsidRPr="00993065">
              <w:rPr>
                <w:rFonts w:ascii="Times New Roman" w:hAnsi="Times New Roman" w:cs="Times New Roman"/>
              </w:rPr>
              <w:t>(angiv hvis suppleant)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FF78D00" w14:textId="77777777" w:rsidR="00540B55" w:rsidRPr="00993065" w:rsidRDefault="00540B55" w:rsidP="00F91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Gruppe 1-4*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6E9396E" w14:textId="77777777" w:rsidR="00540B55" w:rsidRPr="00993065" w:rsidRDefault="00540B55" w:rsidP="00F91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Deltog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C4CF153" w14:textId="77777777" w:rsidR="00540B55" w:rsidRPr="00993065" w:rsidRDefault="00540B55" w:rsidP="00F91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Deltog ikke </w:t>
            </w:r>
          </w:p>
          <w:p w14:paraId="6ED2D81D" w14:textId="77777777" w:rsidR="00540B55" w:rsidRPr="00993065" w:rsidRDefault="00540B55" w:rsidP="00F91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pga. afbud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14:paraId="29B9BE02" w14:textId="77777777" w:rsidR="00540B55" w:rsidRPr="00993065" w:rsidRDefault="00540B55" w:rsidP="00F91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Deltog ikke **</w:t>
            </w:r>
          </w:p>
          <w:p w14:paraId="55BB14BD" w14:textId="77777777" w:rsidR="00540B55" w:rsidRPr="00993065" w:rsidRDefault="00540B55" w:rsidP="00F91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pga. inhabilitet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517717A" w14:textId="77777777" w:rsidR="00540B55" w:rsidRPr="00993065" w:rsidRDefault="00540B55" w:rsidP="00F9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Eventuelle overvejelser vedr. habilitet</w:t>
            </w: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93065">
              <w:rPr>
                <w:rFonts w:ascii="Times New Roman" w:hAnsi="Times New Roman" w:cs="Times New Roman"/>
              </w:rPr>
              <w:t>(angiv også hvilket projekt overvejelserne vedrører)</w:t>
            </w:r>
          </w:p>
        </w:tc>
      </w:tr>
      <w:tr w:rsidR="00993065" w:rsidRPr="00993065" w14:paraId="52B8B62F" w14:textId="77777777" w:rsidTr="00F91CB5">
        <w:trPr>
          <w:trHeight w:val="267"/>
        </w:trPr>
        <w:tc>
          <w:tcPr>
            <w:tcW w:w="2843" w:type="dxa"/>
          </w:tcPr>
          <w:p w14:paraId="2C5DC1F4" w14:textId="405E97BB" w:rsidR="00540B55" w:rsidRPr="00993065" w:rsidRDefault="00540B55" w:rsidP="00F91CB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E680E3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EB56BC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6B5512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993065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69" w:type="dxa"/>
          </w:tcPr>
          <w:p w14:paraId="6FAB6728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1DA15EA6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93065" w:rsidRPr="00993065" w14:paraId="1CB434B9" w14:textId="77777777" w:rsidTr="00F91CB5">
        <w:trPr>
          <w:trHeight w:val="366"/>
        </w:trPr>
        <w:tc>
          <w:tcPr>
            <w:tcW w:w="2843" w:type="dxa"/>
          </w:tcPr>
          <w:p w14:paraId="1332058A" w14:textId="07EFB94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0B3828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99306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67612C7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BB1145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993065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69" w:type="dxa"/>
          </w:tcPr>
          <w:p w14:paraId="15925328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298CE183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93065" w:rsidRPr="00993065" w14:paraId="4E90CEF1" w14:textId="77777777" w:rsidTr="00F91CB5">
        <w:tc>
          <w:tcPr>
            <w:tcW w:w="2843" w:type="dxa"/>
          </w:tcPr>
          <w:p w14:paraId="48575C09" w14:textId="12A39231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7297A7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30C3AC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CF8DCD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993065"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969" w:type="dxa"/>
          </w:tcPr>
          <w:p w14:paraId="5B7FD61A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52457B1C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93065" w:rsidRPr="00993065" w14:paraId="704F1F45" w14:textId="77777777" w:rsidTr="00F91CB5">
        <w:trPr>
          <w:trHeight w:val="351"/>
        </w:trPr>
        <w:tc>
          <w:tcPr>
            <w:tcW w:w="2843" w:type="dxa"/>
          </w:tcPr>
          <w:p w14:paraId="245FD15D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EFA026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DF9099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BAF94E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99306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</w:tcPr>
          <w:p w14:paraId="7BFACFE4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6006649F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93065" w:rsidRPr="00993065" w14:paraId="15F5D867" w14:textId="77777777" w:rsidTr="00F91CB5">
        <w:tc>
          <w:tcPr>
            <w:tcW w:w="2843" w:type="dxa"/>
          </w:tcPr>
          <w:p w14:paraId="266F8F68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DD4DA5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F863A5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138D54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14:paraId="1121A7EF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53343C30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93065" w:rsidRPr="00993065" w14:paraId="6CF4E113" w14:textId="77777777" w:rsidTr="00F91CB5">
        <w:tc>
          <w:tcPr>
            <w:tcW w:w="2843" w:type="dxa"/>
          </w:tcPr>
          <w:p w14:paraId="137BAE87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E332FC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279B07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733F33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14:paraId="534C5155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31D9007F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1CB5" w:rsidRPr="00993065" w14:paraId="2E292CA3" w14:textId="77777777" w:rsidTr="00F91CB5">
        <w:tc>
          <w:tcPr>
            <w:tcW w:w="2843" w:type="dxa"/>
          </w:tcPr>
          <w:p w14:paraId="57B9DDAF" w14:textId="77777777" w:rsidR="00993065" w:rsidRPr="00993065" w:rsidRDefault="0099306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7A5B38" w14:textId="77777777" w:rsidR="00993065" w:rsidRPr="00993065" w:rsidRDefault="0099306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0A2240" w14:textId="77777777" w:rsidR="00993065" w:rsidRPr="00993065" w:rsidRDefault="0099306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D0BFDA" w14:textId="77777777" w:rsidR="00993065" w:rsidRPr="00993065" w:rsidRDefault="0099306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14:paraId="2F5CD66D" w14:textId="77777777" w:rsidR="00993065" w:rsidRPr="00993065" w:rsidRDefault="0099306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179AF156" w14:textId="77777777" w:rsidR="00993065" w:rsidRPr="00993065" w:rsidRDefault="0099306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93065" w:rsidRPr="00993065" w14:paraId="756BE80D" w14:textId="77777777" w:rsidTr="00F91CB5">
        <w:tc>
          <w:tcPr>
            <w:tcW w:w="2843" w:type="dxa"/>
          </w:tcPr>
          <w:p w14:paraId="096B870C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28959F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00F2CB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6F1D4D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14:paraId="45C3FEB8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0B0FBA54" w14:textId="77777777" w:rsidR="00540B55" w:rsidRPr="00993065" w:rsidRDefault="00540B55" w:rsidP="00F91CB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7B23C20" w14:textId="77777777" w:rsidR="0014062E" w:rsidRPr="00993065" w:rsidRDefault="003019EC" w:rsidP="009E1E3A">
      <w:pPr>
        <w:rPr>
          <w:b/>
        </w:rPr>
      </w:pPr>
      <w:r w:rsidRPr="00993065">
        <w:rPr>
          <w:b/>
        </w:rPr>
        <w:t xml:space="preserve">ANGIVELSE AF </w:t>
      </w:r>
      <w:r w:rsidR="005C1420" w:rsidRPr="00993065">
        <w:rPr>
          <w:b/>
        </w:rPr>
        <w:t>BESTYRELSESMEDLEMMERNES DELTAGELSE</w:t>
      </w:r>
      <w:r w:rsidRPr="00993065">
        <w:rPr>
          <w:b/>
        </w:rPr>
        <w:t xml:space="preserve"> </w:t>
      </w:r>
      <w:r w:rsidR="00427516" w:rsidRPr="00993065">
        <w:rPr>
          <w:b/>
        </w:rPr>
        <w:t xml:space="preserve">I BEHANDLING AF PROJEKTANSØGNINGER </w:t>
      </w:r>
      <w:r w:rsidRPr="00993065">
        <w:rPr>
          <w:b/>
        </w:rPr>
        <w:t>PÅ MØDET</w:t>
      </w:r>
    </w:p>
    <w:p w14:paraId="1BB965C7" w14:textId="77777777" w:rsidR="009E1E3A" w:rsidRPr="00993065" w:rsidRDefault="000F183E" w:rsidP="00F91CB5">
      <w:pPr>
        <w:ind w:left="142"/>
        <w:contextualSpacing/>
        <w:rPr>
          <w:rFonts w:cs="Times New Roman"/>
          <w:sz w:val="18"/>
          <w:szCs w:val="18"/>
          <w:lang w:eastAsia="da-DK"/>
        </w:rPr>
      </w:pPr>
      <w:r w:rsidRPr="00993065">
        <w:rPr>
          <w:rFonts w:ascii="Times New Roman" w:hAnsi="Times New Roman" w:cs="Times New Roman"/>
        </w:rPr>
        <w:t>*</w:t>
      </w:r>
      <w:r w:rsidR="002E0674" w:rsidRPr="00993065">
        <w:rPr>
          <w:rFonts w:ascii="Times New Roman" w:hAnsi="Times New Roman" w:cs="Times New Roman"/>
          <w:sz w:val="18"/>
          <w:szCs w:val="18"/>
        </w:rPr>
        <w:t>Angiv hvilken s</w:t>
      </w:r>
      <w:r w:rsidR="00CF1BB3" w:rsidRPr="00993065">
        <w:rPr>
          <w:rFonts w:ascii="Times New Roman" w:hAnsi="Times New Roman" w:cs="Times New Roman"/>
          <w:sz w:val="18"/>
          <w:szCs w:val="18"/>
        </w:rPr>
        <w:t>ocioøkonomisk gruppe medlemmet repræsenterer.</w:t>
      </w:r>
      <w:r w:rsidR="007A3610" w:rsidRPr="00993065">
        <w:rPr>
          <w:rFonts w:ascii="Times New Roman" w:hAnsi="Times New Roman" w:cs="Times New Roman"/>
          <w:sz w:val="18"/>
          <w:szCs w:val="18"/>
        </w:rPr>
        <w:t xml:space="preserve"> 1) Lokale borgere, 2) lokale virksomheder </w:t>
      </w:r>
      <w:r w:rsidR="007A3610" w:rsidRPr="00993065">
        <w:rPr>
          <w:rFonts w:ascii="Times New Roman" w:hAnsi="Times New Roman" w:cs="Times New Roman"/>
          <w:sz w:val="18"/>
          <w:szCs w:val="18"/>
          <w:lang w:eastAsia="da-DK"/>
        </w:rPr>
        <w:t>erhvervs</w:t>
      </w:r>
      <w:r w:rsidRPr="00993065">
        <w:rPr>
          <w:rFonts w:ascii="Times New Roman" w:hAnsi="Times New Roman" w:cs="Times New Roman"/>
          <w:sz w:val="18"/>
          <w:szCs w:val="18"/>
          <w:lang w:eastAsia="da-DK"/>
        </w:rPr>
        <w:t>organisationer og fagforeninger, 3) Lokale foreninger fx natur-, miljø-, kultur-, borger- og fritidsforeninger, 4) Offentlige myndigheder.</w:t>
      </w:r>
      <w:r w:rsidR="00056C6E" w:rsidRPr="00993065">
        <w:rPr>
          <w:rFonts w:cs="Times New Roman"/>
          <w:sz w:val="18"/>
          <w:szCs w:val="18"/>
          <w:lang w:eastAsia="da-DK"/>
        </w:rPr>
        <w:t xml:space="preserve"> </w:t>
      </w:r>
    </w:p>
    <w:p w14:paraId="32824814" w14:textId="77777777" w:rsidR="00DA5F72" w:rsidRPr="00993065" w:rsidRDefault="00DA5F72" w:rsidP="00F91CB5">
      <w:pPr>
        <w:ind w:left="142"/>
        <w:rPr>
          <w:rFonts w:ascii="Times New Roman" w:hAnsi="Times New Roman" w:cs="Times New Roman"/>
          <w:sz w:val="18"/>
          <w:szCs w:val="18"/>
        </w:rPr>
      </w:pPr>
      <w:r w:rsidRPr="00993065">
        <w:rPr>
          <w:rFonts w:ascii="Times New Roman" w:hAnsi="Times New Roman" w:cs="Times New Roman"/>
          <w:sz w:val="18"/>
          <w:szCs w:val="18"/>
          <w:lang w:eastAsia="da-DK"/>
        </w:rPr>
        <w:t xml:space="preserve">** </w:t>
      </w:r>
      <w:r w:rsidRPr="00993065">
        <w:rPr>
          <w:rFonts w:ascii="Times New Roman" w:hAnsi="Times New Roman" w:cs="Times New Roman"/>
          <w:sz w:val="18"/>
          <w:szCs w:val="18"/>
        </w:rPr>
        <w:t xml:space="preserve">Hvis et medlem af bestyrelsen er inhabil i forhold til et konkret projekt, kan dette bestyrelsesmedlem ikke deltage i indstilling af projekter i den pågældende ansøgningsrunde. Dette gælder uanset om tilskudsrammen er større eller mindre end det beløb projektansøgningerne samlet set udgør. </w:t>
      </w:r>
    </w:p>
    <w:p w14:paraId="4B13F75D" w14:textId="77777777" w:rsidR="008958D5" w:rsidRPr="00993065" w:rsidRDefault="008958D5" w:rsidP="00DA5F72"/>
    <w:p w14:paraId="58058B4B" w14:textId="77777777" w:rsidR="003977A5" w:rsidRPr="00993065" w:rsidRDefault="003977A5" w:rsidP="005C6DF7">
      <w:pPr>
        <w:ind w:left="1304"/>
      </w:pPr>
    </w:p>
    <w:tbl>
      <w:tblPr>
        <w:tblStyle w:val="Tabel-Gitter"/>
        <w:tblW w:w="14743" w:type="dxa"/>
        <w:tblInd w:w="-5" w:type="dxa"/>
        <w:tblLook w:val="04A0" w:firstRow="1" w:lastRow="0" w:firstColumn="1" w:lastColumn="0" w:noHBand="0" w:noVBand="1"/>
      </w:tblPr>
      <w:tblGrid>
        <w:gridCol w:w="14743"/>
      </w:tblGrid>
      <w:tr w:rsidR="00993065" w:rsidRPr="00993065" w14:paraId="6EEE9EC4" w14:textId="77777777" w:rsidTr="00F91CB5">
        <w:tc>
          <w:tcPr>
            <w:tcW w:w="14743" w:type="dxa"/>
            <w:shd w:val="clear" w:color="auto" w:fill="D9D9D9" w:themeFill="background1" w:themeFillShade="D9"/>
          </w:tcPr>
          <w:p w14:paraId="67BD9449" w14:textId="77777777" w:rsidR="00056C6E" w:rsidRPr="00993065" w:rsidRDefault="00056C6E" w:rsidP="00056C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Erklæring</w:t>
            </w:r>
          </w:p>
        </w:tc>
      </w:tr>
      <w:tr w:rsidR="00993065" w:rsidRPr="00993065" w14:paraId="582D5FAC" w14:textId="77777777" w:rsidTr="00F91CB5">
        <w:tc>
          <w:tcPr>
            <w:tcW w:w="14743" w:type="dxa"/>
            <w:shd w:val="clear" w:color="auto" w:fill="auto"/>
          </w:tcPr>
          <w:p w14:paraId="534DB4C5" w14:textId="77777777" w:rsidR="00056C6E" w:rsidRPr="00993065" w:rsidRDefault="00056C6E" w:rsidP="00056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sz w:val="24"/>
                <w:szCs w:val="24"/>
              </w:rPr>
              <w:t xml:space="preserve">På baggrund af ovenstående skema erklæres det, at over halvdelen af medlemmerne har deltaget og er habile samt at </w:t>
            </w:r>
            <w:r w:rsidR="002E0674" w:rsidRPr="00993065">
              <w:rPr>
                <w:rFonts w:ascii="Times New Roman" w:hAnsi="Times New Roman" w:cs="Times New Roman"/>
                <w:sz w:val="24"/>
                <w:szCs w:val="24"/>
              </w:rPr>
              <w:t xml:space="preserve">ingen socioøkonomisk </w:t>
            </w:r>
            <w:r w:rsidR="001C1ED2" w:rsidRPr="00993065">
              <w:rPr>
                <w:rFonts w:ascii="Times New Roman" w:hAnsi="Times New Roman" w:cs="Times New Roman"/>
                <w:sz w:val="24"/>
                <w:szCs w:val="24"/>
              </w:rPr>
              <w:t>gruppe</w:t>
            </w:r>
            <w:r w:rsidR="002E0674" w:rsidRPr="00993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539" w:rsidRPr="00993065">
              <w:rPr>
                <w:rFonts w:ascii="Times New Roman" w:hAnsi="Times New Roman" w:cs="Times New Roman"/>
                <w:sz w:val="24"/>
                <w:szCs w:val="24"/>
              </w:rPr>
              <w:t xml:space="preserve">alene </w:t>
            </w:r>
            <w:r w:rsidR="002E0674" w:rsidRPr="00993065">
              <w:rPr>
                <w:rFonts w:ascii="Times New Roman" w:hAnsi="Times New Roman" w:cs="Times New Roman"/>
                <w:sz w:val="24"/>
                <w:szCs w:val="24"/>
              </w:rPr>
              <w:t xml:space="preserve">har udgjort et flertal af </w:t>
            </w:r>
            <w:r w:rsidRPr="0099306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2E0674" w:rsidRPr="0099306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93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674" w:rsidRPr="00993065">
              <w:rPr>
                <w:rFonts w:ascii="Times New Roman" w:hAnsi="Times New Roman" w:cs="Times New Roman"/>
                <w:sz w:val="24"/>
                <w:szCs w:val="24"/>
              </w:rPr>
              <w:t>samlede antal habile deltagere</w:t>
            </w:r>
            <w:r w:rsidRPr="009930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1CD53C" w14:textId="77777777" w:rsidR="00056C6E" w:rsidRPr="00993065" w:rsidRDefault="00056C6E" w:rsidP="00056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BC3382" w14:textId="6A0BF8B9" w:rsidR="00352394" w:rsidRPr="00993065" w:rsidRDefault="00352394" w:rsidP="00673393">
      <w:pPr>
        <w:ind w:left="1304"/>
      </w:pPr>
      <w:r w:rsidRPr="00993065">
        <w:br w:type="page"/>
      </w:r>
    </w:p>
    <w:p w14:paraId="333354A7" w14:textId="77777777" w:rsidR="00B4666E" w:rsidRDefault="00B4666E" w:rsidP="00B4666E">
      <w:pPr>
        <w:ind w:left="142"/>
        <w:rPr>
          <w:rFonts w:cs="Arial"/>
          <w:b/>
        </w:rPr>
      </w:pPr>
    </w:p>
    <w:tbl>
      <w:tblPr>
        <w:tblpPr w:leftFromText="141" w:rightFromText="141" w:vertAnchor="text" w:horzAnchor="margin" w:tblpY="471"/>
        <w:tblW w:w="146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1606"/>
        <w:gridCol w:w="1606"/>
        <w:gridCol w:w="1607"/>
        <w:gridCol w:w="3827"/>
        <w:gridCol w:w="1665"/>
        <w:gridCol w:w="1665"/>
      </w:tblGrid>
      <w:tr w:rsidR="00B4666E" w:rsidRPr="00993065" w14:paraId="45356A95" w14:textId="77777777" w:rsidTr="00B4666E">
        <w:trPr>
          <w:trHeight w:val="24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53DB47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J-nr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0FF9D4" w14:textId="77777777" w:rsidR="00B4666E" w:rsidRDefault="00B4666E" w:rsidP="00B4666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Projektets titel </w:t>
            </w:r>
          </w:p>
          <w:p w14:paraId="04F00360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BE26B0" w14:textId="77777777" w:rsidR="00B4666E" w:rsidRDefault="00B4666E" w:rsidP="00B4666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Ansøgt beløb</w:t>
            </w:r>
          </w:p>
          <w:p w14:paraId="47DED2E1" w14:textId="77777777" w:rsidR="00B4666E" w:rsidRPr="00993065" w:rsidRDefault="00B4666E" w:rsidP="00B4666E">
            <w:pPr>
              <w:ind w:right="2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angiv det beløb, som fremgår af den ansøgning som bestyrelsen skal behandle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4CCA45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Indstillet beløb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br/>
            </w:r>
            <w:r>
              <w:rPr>
                <w:rFonts w:ascii="Times New Roman" w:hAnsi="Times New Roman" w:cs="Times New Roman"/>
                <w:sz w:val="20"/>
                <w:szCs w:val="16"/>
              </w:rPr>
              <w:t>angiv 0 kr., hvis ansøgningen ikke imødekommes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F88C4F" w14:textId="77777777" w:rsidR="00B4666E" w:rsidRDefault="00B4666E" w:rsidP="00B4666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Endeligt antal samlede point </w:t>
            </w:r>
          </w:p>
          <w:p w14:paraId="202BAB56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som besluttet på mødet jf. nedenstående oversigt (SUM)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58C6CD" w14:textId="77777777" w:rsidR="00B4666E" w:rsidRDefault="00B4666E" w:rsidP="00B4666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Begrundelse </w:t>
            </w:r>
          </w:p>
          <w:p w14:paraId="56CF8807" w14:textId="77777777" w:rsidR="00B4666E" w:rsidRDefault="00B4666E" w:rsidP="00B466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angiv begrundelse hvis der er givet afslag eller hvis indstillingsbeløbet er mindre end ansøgt</w:t>
            </w:r>
          </w:p>
          <w:p w14:paraId="72A26169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br/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7FF66C" w14:textId="77777777" w:rsidR="00B4666E" w:rsidRDefault="00B4666E" w:rsidP="00B4666E">
            <w:pPr>
              <w:ind w:right="3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Projektets slutdato</w:t>
            </w:r>
          </w:p>
          <w:p w14:paraId="7A1D820B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Skriv bestyrelsens beslutning om projektets slutdato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12E704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Anden national medfinansiering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br/>
            </w:r>
            <w:r>
              <w:rPr>
                <w:rFonts w:ascii="Times New Roman" w:hAnsi="Times New Roman" w:cs="Times New Roman"/>
                <w:sz w:val="20"/>
                <w:szCs w:val="16"/>
              </w:rPr>
              <w:t>sæt kryds hvis projektet er indstillet med krav om anden national medfinansiering</w:t>
            </w:r>
          </w:p>
        </w:tc>
      </w:tr>
      <w:tr w:rsidR="00B4666E" w:rsidRPr="00993065" w14:paraId="1A71E544" w14:textId="77777777" w:rsidTr="00B4666E">
        <w:trPr>
          <w:trHeight w:val="324"/>
        </w:trPr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69FB6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9CAD5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70C52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06F71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03119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846E6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4D5F3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0906F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</w:p>
        </w:tc>
      </w:tr>
      <w:tr w:rsidR="00B4666E" w:rsidRPr="00993065" w14:paraId="0590540C" w14:textId="77777777" w:rsidTr="00B4666E">
        <w:trPr>
          <w:trHeight w:val="192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52DC2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92CF8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ED021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35802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40C49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811E7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3AC67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9AAF6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</w:tr>
      <w:tr w:rsidR="00B4666E" w:rsidRPr="00993065" w14:paraId="1DCBCFC1" w14:textId="77777777" w:rsidTr="00B4666E">
        <w:trPr>
          <w:trHeight w:val="324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4F813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DAEB8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49D10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A4EF2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757A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EA1CF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26FE6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B7B09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</w:tr>
      <w:tr w:rsidR="00B4666E" w:rsidRPr="00993065" w14:paraId="482BEEDA" w14:textId="77777777" w:rsidTr="00B4666E">
        <w:trPr>
          <w:trHeight w:val="324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DDD88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869A5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9C478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30E3B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5B0B8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96108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C2FBE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082EF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</w:tr>
      <w:tr w:rsidR="00B4666E" w:rsidRPr="00993065" w14:paraId="232AF63B" w14:textId="77777777" w:rsidTr="00B4666E">
        <w:trPr>
          <w:trHeight w:val="324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70DD7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AD97A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61E7F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CCDAC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B09A9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E91DB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E42F8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BF7B6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</w:tr>
      <w:tr w:rsidR="00B4666E" w:rsidRPr="00993065" w14:paraId="75DA735A" w14:textId="77777777" w:rsidTr="00B4666E">
        <w:trPr>
          <w:trHeight w:val="324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50B9A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AE871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3F432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BDE08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1B7C4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3B264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F9E83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0EEEB" w14:textId="77777777" w:rsidR="00B4666E" w:rsidRPr="00993065" w:rsidRDefault="00B4666E" w:rsidP="00B466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9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 </w:t>
            </w:r>
          </w:p>
        </w:tc>
      </w:tr>
    </w:tbl>
    <w:p w14:paraId="5210DCE4" w14:textId="4296EDF3" w:rsidR="002B788D" w:rsidRPr="00993065" w:rsidRDefault="00B4666E" w:rsidP="00B4666E">
      <w:pPr>
        <w:ind w:left="142"/>
      </w:pPr>
      <w:r w:rsidRPr="00993065">
        <w:rPr>
          <w:rFonts w:cs="Arial"/>
          <w:b/>
        </w:rPr>
        <w:t>BEHANDLING AF INDKOMNE PROJEKTANSØGNINGER</w:t>
      </w:r>
      <w:r w:rsidR="00352394" w:rsidRPr="00993065">
        <w:t xml:space="preserve"> </w:t>
      </w:r>
    </w:p>
    <w:p w14:paraId="55FFA08E" w14:textId="5888368F" w:rsidR="00993065" w:rsidRPr="00CB2C9F" w:rsidRDefault="00993065" w:rsidP="00CB2C9F">
      <w:pPr>
        <w:spacing w:before="240"/>
        <w:rPr>
          <w:rFonts w:cs="Arial"/>
          <w:b/>
        </w:rPr>
      </w:pPr>
    </w:p>
    <w:tbl>
      <w:tblPr>
        <w:tblStyle w:val="Tabel-Gitter"/>
        <w:tblpPr w:leftFromText="141" w:rightFromText="141" w:vertAnchor="text" w:horzAnchor="page" w:tblpX="753" w:tblpY="99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993065" w:rsidRPr="00993065" w14:paraId="018CE7BC" w14:textId="77777777" w:rsidTr="001F0135">
        <w:tc>
          <w:tcPr>
            <w:tcW w:w="14596" w:type="dxa"/>
            <w:shd w:val="clear" w:color="auto" w:fill="D9D9D9" w:themeFill="background1" w:themeFillShade="D9"/>
          </w:tcPr>
          <w:p w14:paraId="59753C08" w14:textId="77777777" w:rsidR="00502F2F" w:rsidRPr="00993065" w:rsidRDefault="00502F2F" w:rsidP="00F91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Erklæring</w:t>
            </w:r>
          </w:p>
        </w:tc>
      </w:tr>
      <w:tr w:rsidR="00993065" w:rsidRPr="00993065" w14:paraId="144E6363" w14:textId="77777777" w:rsidTr="001F0135">
        <w:tc>
          <w:tcPr>
            <w:tcW w:w="14596" w:type="dxa"/>
            <w:shd w:val="clear" w:color="auto" w:fill="auto"/>
          </w:tcPr>
          <w:p w14:paraId="15A2CF32" w14:textId="77777777" w:rsidR="00502F2F" w:rsidRPr="00993065" w:rsidRDefault="00502F2F" w:rsidP="00F9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sz w:val="24"/>
                <w:szCs w:val="24"/>
              </w:rPr>
              <w:t xml:space="preserve">På baggrund af ovenstående skema erklæres det, at alle ansøgninger er modtaget </w:t>
            </w:r>
            <w:r w:rsidR="00047D01" w:rsidRPr="00993065">
              <w:rPr>
                <w:rFonts w:ascii="Times New Roman" w:hAnsi="Times New Roman" w:cs="Times New Roman"/>
                <w:sz w:val="24"/>
                <w:szCs w:val="24"/>
              </w:rPr>
              <w:t>inden datoen for indstillingsmødet.</w:t>
            </w:r>
          </w:p>
          <w:p w14:paraId="21F377FA" w14:textId="77777777" w:rsidR="00502F2F" w:rsidRPr="00993065" w:rsidRDefault="00502F2F" w:rsidP="00F9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479995" w14:textId="77777777" w:rsidR="00EA3026" w:rsidRPr="00993065" w:rsidRDefault="00EA3026" w:rsidP="00D129B4">
      <w:pPr>
        <w:rPr>
          <w:rFonts w:ascii="Times New Roman" w:hAnsi="Times New Roman" w:cs="Times New Roman"/>
          <w:b/>
          <w:sz w:val="28"/>
          <w:szCs w:val="28"/>
        </w:rPr>
      </w:pPr>
    </w:p>
    <w:p w14:paraId="2BCD5256" w14:textId="77777777" w:rsidR="00D129B4" w:rsidRPr="00993065" w:rsidRDefault="00D129B4" w:rsidP="001F0135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993065">
        <w:rPr>
          <w:rFonts w:ascii="Times New Roman" w:hAnsi="Times New Roman" w:cs="Times New Roman"/>
          <w:b/>
          <w:sz w:val="28"/>
          <w:szCs w:val="28"/>
        </w:rPr>
        <w:t>Godkendt af</w:t>
      </w:r>
    </w:p>
    <w:p w14:paraId="7EDC7D69" w14:textId="77777777" w:rsidR="00A11757" w:rsidRPr="00993065" w:rsidRDefault="00A11757" w:rsidP="001F0135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993065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14:paraId="6BC432FB" w14:textId="77777777" w:rsidR="008958D5" w:rsidRPr="00993065" w:rsidRDefault="008958D5" w:rsidP="001F0135">
      <w:pPr>
        <w:ind w:left="284"/>
        <w:rPr>
          <w:rFonts w:ascii="Times New Roman" w:hAnsi="Times New Roman" w:cs="Times New Roman"/>
          <w:sz w:val="28"/>
          <w:szCs w:val="28"/>
          <w:u w:val="single"/>
        </w:rPr>
      </w:pPr>
      <w:r w:rsidRPr="00993065">
        <w:rPr>
          <w:rFonts w:ascii="Times New Roman" w:hAnsi="Times New Roman" w:cs="Times New Roman"/>
          <w:sz w:val="28"/>
          <w:szCs w:val="28"/>
          <w:u w:val="single"/>
        </w:rPr>
        <w:t>__________________________________</w:t>
      </w:r>
      <w:r w:rsidR="0030403F" w:rsidRPr="00993065">
        <w:rPr>
          <w:rFonts w:ascii="Times New Roman" w:hAnsi="Times New Roman" w:cs="Times New Roman"/>
          <w:sz w:val="28"/>
          <w:szCs w:val="28"/>
          <w:u w:val="single"/>
        </w:rPr>
        <w:t>_______________________</w:t>
      </w:r>
    </w:p>
    <w:p w14:paraId="60E4C18A" w14:textId="77777777" w:rsidR="00D129B4" w:rsidRPr="00993065" w:rsidRDefault="0030403F" w:rsidP="001F0135">
      <w:pPr>
        <w:ind w:left="284"/>
        <w:rPr>
          <w:rFonts w:ascii="Times New Roman" w:hAnsi="Times New Roman" w:cs="Times New Roman"/>
          <w:sz w:val="24"/>
          <w:szCs w:val="24"/>
        </w:rPr>
      </w:pPr>
      <w:r w:rsidRPr="00993065">
        <w:rPr>
          <w:rFonts w:ascii="Times New Roman" w:hAnsi="Times New Roman" w:cs="Times New Roman"/>
          <w:sz w:val="24"/>
          <w:szCs w:val="24"/>
        </w:rPr>
        <w:t>(Dato)</w:t>
      </w:r>
      <w:r w:rsidRPr="00993065">
        <w:rPr>
          <w:rFonts w:ascii="Times New Roman" w:hAnsi="Times New Roman" w:cs="Times New Roman"/>
          <w:sz w:val="24"/>
          <w:szCs w:val="24"/>
        </w:rPr>
        <w:tab/>
      </w:r>
      <w:r w:rsidRPr="00993065">
        <w:rPr>
          <w:rFonts w:ascii="Times New Roman" w:hAnsi="Times New Roman" w:cs="Times New Roman"/>
          <w:sz w:val="24"/>
          <w:szCs w:val="24"/>
        </w:rPr>
        <w:tab/>
      </w:r>
      <w:r w:rsidRPr="00993065">
        <w:rPr>
          <w:rFonts w:ascii="Times New Roman" w:hAnsi="Times New Roman" w:cs="Times New Roman"/>
          <w:sz w:val="24"/>
          <w:szCs w:val="24"/>
        </w:rPr>
        <w:tab/>
      </w:r>
      <w:r w:rsidR="008958D5" w:rsidRPr="00993065">
        <w:rPr>
          <w:rFonts w:ascii="Times New Roman" w:hAnsi="Times New Roman" w:cs="Times New Roman"/>
          <w:sz w:val="24"/>
          <w:szCs w:val="24"/>
        </w:rPr>
        <w:t>(</w:t>
      </w:r>
      <w:r w:rsidRPr="00993065">
        <w:rPr>
          <w:rFonts w:ascii="Times New Roman" w:hAnsi="Times New Roman" w:cs="Times New Roman"/>
          <w:sz w:val="24"/>
          <w:szCs w:val="24"/>
        </w:rPr>
        <w:t xml:space="preserve">Underskrift </w:t>
      </w:r>
      <w:proofErr w:type="spellStart"/>
      <w:r w:rsidR="00783C48" w:rsidRPr="00993065">
        <w:rPr>
          <w:rFonts w:ascii="Times New Roman" w:hAnsi="Times New Roman" w:cs="Times New Roman"/>
          <w:sz w:val="24"/>
          <w:szCs w:val="24"/>
        </w:rPr>
        <w:t>Bestyrelsesforperson</w:t>
      </w:r>
      <w:proofErr w:type="spellEnd"/>
      <w:r w:rsidR="008958D5" w:rsidRPr="00993065">
        <w:rPr>
          <w:rFonts w:ascii="Times New Roman" w:hAnsi="Times New Roman" w:cs="Times New Roman"/>
          <w:sz w:val="24"/>
          <w:szCs w:val="24"/>
        </w:rPr>
        <w:t>)</w:t>
      </w:r>
      <w:r w:rsidR="00A11757" w:rsidRPr="00993065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42E1BCCD" w14:textId="77777777" w:rsidR="008958D5" w:rsidRPr="00993065" w:rsidRDefault="008958D5" w:rsidP="001F0135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6914CD00" w14:textId="77777777" w:rsidR="00C428C6" w:rsidRPr="00993065" w:rsidRDefault="00C428C6" w:rsidP="001F0135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5E09729B" w14:textId="77777777" w:rsidR="008958D5" w:rsidRPr="00993065" w:rsidRDefault="008958D5" w:rsidP="001F0135">
      <w:pPr>
        <w:ind w:left="284"/>
        <w:rPr>
          <w:rFonts w:ascii="Times New Roman" w:hAnsi="Times New Roman" w:cs="Times New Roman"/>
          <w:sz w:val="28"/>
          <w:szCs w:val="28"/>
          <w:u w:val="single"/>
        </w:rPr>
      </w:pPr>
      <w:r w:rsidRPr="00993065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  <w:r w:rsidR="0030403F" w:rsidRPr="00993065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2B7E9CF2" w14:textId="77777777" w:rsidR="00815B60" w:rsidRPr="00993065" w:rsidRDefault="0030403F" w:rsidP="001F0135">
      <w:pPr>
        <w:ind w:left="284"/>
        <w:rPr>
          <w:rFonts w:ascii="Times New Roman" w:hAnsi="Times New Roman" w:cs="Times New Roman"/>
          <w:sz w:val="24"/>
          <w:szCs w:val="24"/>
        </w:rPr>
      </w:pPr>
      <w:r w:rsidRPr="00993065">
        <w:rPr>
          <w:rFonts w:ascii="Times New Roman" w:hAnsi="Times New Roman" w:cs="Times New Roman"/>
          <w:sz w:val="24"/>
          <w:szCs w:val="24"/>
        </w:rPr>
        <w:t>(Dato)</w:t>
      </w:r>
      <w:r w:rsidRPr="00993065">
        <w:rPr>
          <w:rFonts w:ascii="Times New Roman" w:hAnsi="Times New Roman" w:cs="Times New Roman"/>
          <w:sz w:val="24"/>
          <w:szCs w:val="24"/>
        </w:rPr>
        <w:tab/>
      </w:r>
      <w:r w:rsidRPr="00993065">
        <w:rPr>
          <w:rFonts w:ascii="Times New Roman" w:hAnsi="Times New Roman" w:cs="Times New Roman"/>
          <w:sz w:val="24"/>
          <w:szCs w:val="24"/>
        </w:rPr>
        <w:tab/>
      </w:r>
      <w:r w:rsidRPr="00993065">
        <w:rPr>
          <w:rFonts w:ascii="Times New Roman" w:hAnsi="Times New Roman" w:cs="Times New Roman"/>
          <w:sz w:val="24"/>
          <w:szCs w:val="24"/>
        </w:rPr>
        <w:tab/>
      </w:r>
      <w:r w:rsidR="008958D5" w:rsidRPr="00993065">
        <w:rPr>
          <w:rFonts w:ascii="Times New Roman" w:hAnsi="Times New Roman" w:cs="Times New Roman"/>
          <w:sz w:val="24"/>
          <w:szCs w:val="24"/>
        </w:rPr>
        <w:t>(</w:t>
      </w:r>
      <w:r w:rsidRPr="00993065">
        <w:rPr>
          <w:rFonts w:ascii="Times New Roman" w:hAnsi="Times New Roman" w:cs="Times New Roman"/>
          <w:sz w:val="24"/>
          <w:szCs w:val="24"/>
        </w:rPr>
        <w:t xml:space="preserve">Underskrift </w:t>
      </w:r>
      <w:r w:rsidR="008958D5" w:rsidRPr="00993065">
        <w:rPr>
          <w:rFonts w:ascii="Times New Roman" w:hAnsi="Times New Roman" w:cs="Times New Roman"/>
          <w:sz w:val="24"/>
          <w:szCs w:val="24"/>
        </w:rPr>
        <w:t>Referent)</w:t>
      </w:r>
    </w:p>
    <w:p w14:paraId="3357B453" w14:textId="77777777" w:rsidR="005F085D" w:rsidRPr="00993065" w:rsidRDefault="005F085D" w:rsidP="00A32539">
      <w:pPr>
        <w:rPr>
          <w:rFonts w:ascii="Times New Roman" w:hAnsi="Times New Roman" w:cs="Times New Roman"/>
          <w:sz w:val="24"/>
          <w:szCs w:val="24"/>
        </w:rPr>
      </w:pPr>
    </w:p>
    <w:p w14:paraId="46ADA7C6" w14:textId="77777777" w:rsidR="005F085D" w:rsidRPr="00993065" w:rsidRDefault="005F085D" w:rsidP="00A32539">
      <w:pPr>
        <w:rPr>
          <w:rFonts w:ascii="Times New Roman" w:hAnsi="Times New Roman" w:cs="Times New Roman"/>
          <w:sz w:val="24"/>
          <w:szCs w:val="24"/>
        </w:rPr>
      </w:pPr>
    </w:p>
    <w:p w14:paraId="0F0A25AF" w14:textId="77777777" w:rsidR="0075530D" w:rsidRPr="00993065" w:rsidRDefault="0075530D" w:rsidP="0075530D">
      <w:pPr>
        <w:rPr>
          <w:rFonts w:ascii="Times New Roman" w:hAnsi="Times New Roman" w:cs="Times New Roman"/>
          <w:b/>
          <w:sz w:val="28"/>
          <w:szCs w:val="28"/>
        </w:rPr>
      </w:pPr>
    </w:p>
    <w:p w14:paraId="13545A62" w14:textId="77777777" w:rsidR="00EA3026" w:rsidRPr="00993065" w:rsidRDefault="00EA3026" w:rsidP="00256B05">
      <w:pPr>
        <w:spacing w:before="240"/>
        <w:rPr>
          <w:rFonts w:cs="Arial"/>
          <w:b/>
        </w:rPr>
      </w:pPr>
    </w:p>
    <w:p w14:paraId="261C10BC" w14:textId="77777777" w:rsidR="00EA3026" w:rsidRPr="00993065" w:rsidRDefault="00EA3026" w:rsidP="00256B05">
      <w:pPr>
        <w:spacing w:before="240"/>
        <w:rPr>
          <w:rFonts w:cs="Arial"/>
          <w:b/>
        </w:rPr>
      </w:pPr>
    </w:p>
    <w:p w14:paraId="1DBAB971" w14:textId="77777777" w:rsidR="00256B05" w:rsidRPr="00993065" w:rsidRDefault="00256B05" w:rsidP="00256B05">
      <w:pPr>
        <w:spacing w:before="240"/>
        <w:rPr>
          <w:rFonts w:cs="Arial"/>
          <w:b/>
        </w:rPr>
      </w:pPr>
      <w:r w:rsidRPr="00993065">
        <w:rPr>
          <w:rFonts w:cs="Arial"/>
          <w:b/>
        </w:rPr>
        <w:t xml:space="preserve">OVERSIGT OVER PROJEKTERNES </w:t>
      </w:r>
      <w:r w:rsidR="00DA5F72" w:rsidRPr="00993065">
        <w:rPr>
          <w:rFonts w:cs="Arial"/>
          <w:b/>
        </w:rPr>
        <w:t>ENDELIGE ANTAL POINT</w:t>
      </w:r>
      <w:r w:rsidR="00980B69" w:rsidRPr="00993065">
        <w:rPr>
          <w:rFonts w:cs="Arial"/>
          <w:b/>
        </w:rPr>
        <w:t xml:space="preserve"> </w:t>
      </w:r>
      <w:r w:rsidR="00250C9A" w:rsidRPr="00993065">
        <w:rPr>
          <w:rFonts w:cs="Arial"/>
          <w:b/>
        </w:rPr>
        <w:t xml:space="preserve">SOM BESLUTTET PÅ </w:t>
      </w:r>
      <w:r w:rsidR="00980B69" w:rsidRPr="00993065">
        <w:rPr>
          <w:rFonts w:cs="Arial"/>
          <w:b/>
        </w:rPr>
        <w:t>MØDET</w:t>
      </w:r>
      <w:r w:rsidRPr="00993065">
        <w:rPr>
          <w:rFonts w:cs="Arial"/>
          <w:b/>
        </w:rPr>
        <w:br/>
      </w:r>
    </w:p>
    <w:tbl>
      <w:tblPr>
        <w:tblStyle w:val="Tabel-Gitter"/>
        <w:tblW w:w="1460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851"/>
        <w:gridCol w:w="1275"/>
        <w:gridCol w:w="1276"/>
        <w:gridCol w:w="1276"/>
        <w:gridCol w:w="1417"/>
        <w:gridCol w:w="1418"/>
        <w:gridCol w:w="1417"/>
        <w:gridCol w:w="1418"/>
      </w:tblGrid>
      <w:tr w:rsidR="00993065" w:rsidRPr="00993065" w14:paraId="5C7C48C9" w14:textId="77777777" w:rsidTr="00CB2C9F">
        <w:trPr>
          <w:trHeight w:val="526"/>
        </w:trPr>
        <w:tc>
          <w:tcPr>
            <w:tcW w:w="709" w:type="dxa"/>
            <w:shd w:val="clear" w:color="auto" w:fill="D9D9D9" w:themeFill="background1" w:themeFillShade="D9"/>
          </w:tcPr>
          <w:p w14:paraId="1F68DFEC" w14:textId="77777777" w:rsidR="004B0072" w:rsidRPr="00993065" w:rsidRDefault="004B0072" w:rsidP="00D63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1563193C" w14:textId="77777777" w:rsidR="004B0072" w:rsidRPr="00993065" w:rsidRDefault="004B0072" w:rsidP="00D63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Kriterie jf. LAG’ens strategi</w:t>
            </w:r>
          </w:p>
          <w:p w14:paraId="15CBC4A1" w14:textId="77777777" w:rsidR="004B0072" w:rsidRPr="00993065" w:rsidRDefault="004B0072" w:rsidP="00D63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542FFF2" w14:textId="77777777" w:rsidR="004B0072" w:rsidRPr="00993065" w:rsidRDefault="004B0072" w:rsidP="00D63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 point   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661CE3E" w14:textId="77777777" w:rsidR="004B0072" w:rsidRPr="00993065" w:rsidRDefault="00502F90" w:rsidP="00502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Evt.</w:t>
            </w:r>
            <w:r w:rsidR="00F17216"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min. point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131E681" w14:textId="77777777" w:rsidR="004B0072" w:rsidRPr="00993065" w:rsidRDefault="00F17216" w:rsidP="0084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Projekt 1</w:t>
            </w:r>
          </w:p>
          <w:p w14:paraId="5264D5BA" w14:textId="77777777" w:rsidR="004B0072" w:rsidRPr="00993065" w:rsidRDefault="004B0072" w:rsidP="0084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j-nr.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1682BDF" w14:textId="77777777" w:rsidR="004B0072" w:rsidRPr="00993065" w:rsidRDefault="00F17216" w:rsidP="0084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Projekt 2</w:t>
            </w:r>
            <w:r w:rsidR="004B0072"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467C1B0" w14:textId="77777777" w:rsidR="004B0072" w:rsidRPr="00993065" w:rsidRDefault="004B0072" w:rsidP="0084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j-nr.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B7E2ED7" w14:textId="77777777" w:rsidR="004B0072" w:rsidRPr="00993065" w:rsidRDefault="00F17216" w:rsidP="0084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Projekt 3</w:t>
            </w:r>
            <w:r w:rsidR="004B0072"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2D7D265" w14:textId="77777777" w:rsidR="004B0072" w:rsidRPr="00993065" w:rsidRDefault="004B0072" w:rsidP="0084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j-nr.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CAF5EA9" w14:textId="77777777" w:rsidR="004B0072" w:rsidRPr="00993065" w:rsidRDefault="00F17216" w:rsidP="0084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Projekt 4</w:t>
            </w:r>
            <w:r w:rsidR="004B0072"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ECF3770" w14:textId="77777777" w:rsidR="004B0072" w:rsidRPr="00993065" w:rsidRDefault="004B0072" w:rsidP="0084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j-nr.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E8E8673" w14:textId="77777777" w:rsidR="004B0072" w:rsidRPr="00993065" w:rsidRDefault="00F17216" w:rsidP="0084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Projekt 5</w:t>
            </w:r>
            <w:r w:rsidR="004B0072"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C8BD8C" w14:textId="77777777" w:rsidR="004B0072" w:rsidRPr="00993065" w:rsidRDefault="004B0072" w:rsidP="00840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j-nr.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C1C808C" w14:textId="77777777" w:rsidR="004B0072" w:rsidRPr="00993065" w:rsidRDefault="00F17216" w:rsidP="0084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t>Projekt 6</w:t>
            </w:r>
            <w:r w:rsidR="004B0072" w:rsidRPr="0099306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j-nr.</w:t>
            </w:r>
          </w:p>
        </w:tc>
      </w:tr>
      <w:tr w:rsidR="00993065" w:rsidRPr="00993065" w14:paraId="216E55DB" w14:textId="77777777" w:rsidTr="00CB2C9F">
        <w:trPr>
          <w:trHeight w:val="240"/>
        </w:trPr>
        <w:tc>
          <w:tcPr>
            <w:tcW w:w="709" w:type="dxa"/>
          </w:tcPr>
          <w:p w14:paraId="27011D44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70CC6FCC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65">
              <w:rPr>
                <w:rFonts w:ascii="Times New Roman" w:hAnsi="Times New Roman" w:cs="Times New Roman"/>
                <w:sz w:val="20"/>
                <w:szCs w:val="20"/>
              </w:rPr>
              <w:t>Projektets relevans ift. udviklingsstrategien og de overordnede mål og fokusområder for LAG-ordningen</w:t>
            </w:r>
          </w:p>
        </w:tc>
        <w:tc>
          <w:tcPr>
            <w:tcW w:w="851" w:type="dxa"/>
          </w:tcPr>
          <w:p w14:paraId="6DE9EADB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1E3B63D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7D3248A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2DAEED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9CB069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287EB8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9212C4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E6AC56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065" w:rsidRPr="00993065" w14:paraId="73E3A13D" w14:textId="77777777" w:rsidTr="00CB2C9F">
        <w:trPr>
          <w:trHeight w:val="307"/>
        </w:trPr>
        <w:tc>
          <w:tcPr>
            <w:tcW w:w="709" w:type="dxa"/>
          </w:tcPr>
          <w:p w14:paraId="20E07AB7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5ED0953F" w14:textId="77777777" w:rsidR="004B0072" w:rsidRPr="00993065" w:rsidRDefault="004B0072" w:rsidP="00375A4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65">
              <w:rPr>
                <w:rFonts w:ascii="Times New Roman" w:hAnsi="Times New Roman" w:cs="Times New Roman"/>
                <w:sz w:val="20"/>
                <w:szCs w:val="20"/>
              </w:rPr>
              <w:t xml:space="preserve">Projektbeskrivelse  </w:t>
            </w:r>
          </w:p>
        </w:tc>
        <w:tc>
          <w:tcPr>
            <w:tcW w:w="851" w:type="dxa"/>
          </w:tcPr>
          <w:p w14:paraId="02FA78C4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DF7B9BD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39D6CE5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674084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22F20E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ACBE5A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0F7689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4338B6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065" w:rsidRPr="00993065" w14:paraId="240675C5" w14:textId="77777777" w:rsidTr="00CB2C9F">
        <w:trPr>
          <w:trHeight w:val="224"/>
        </w:trPr>
        <w:tc>
          <w:tcPr>
            <w:tcW w:w="709" w:type="dxa"/>
          </w:tcPr>
          <w:p w14:paraId="7EAD9C90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655C46CF" w14:textId="77777777" w:rsidR="004B0072" w:rsidRPr="00993065" w:rsidRDefault="004B0072" w:rsidP="00375A4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65">
              <w:rPr>
                <w:rFonts w:ascii="Times New Roman" w:hAnsi="Times New Roman" w:cs="Times New Roman"/>
                <w:sz w:val="20"/>
                <w:szCs w:val="20"/>
              </w:rPr>
              <w:t xml:space="preserve">Er projektet fuldt oplyst </w:t>
            </w:r>
          </w:p>
        </w:tc>
        <w:tc>
          <w:tcPr>
            <w:tcW w:w="851" w:type="dxa"/>
          </w:tcPr>
          <w:p w14:paraId="20154ED7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C7E4733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37E591A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2D11BC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0E4A97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504EE8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F00222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8EA2C0" w14:textId="77777777" w:rsidR="004B0072" w:rsidRPr="00993065" w:rsidRDefault="004B0072" w:rsidP="00D636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065" w:rsidRPr="00993065" w14:paraId="4BB01B4E" w14:textId="77777777" w:rsidTr="00CB2C9F">
        <w:trPr>
          <w:trHeight w:val="290"/>
        </w:trPr>
        <w:tc>
          <w:tcPr>
            <w:tcW w:w="709" w:type="dxa"/>
          </w:tcPr>
          <w:p w14:paraId="26E0CE20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19506703" w14:textId="77777777" w:rsidR="004B0072" w:rsidRPr="00993065" w:rsidRDefault="004B0072" w:rsidP="00663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065">
              <w:rPr>
                <w:rFonts w:ascii="Times New Roman" w:hAnsi="Times New Roman" w:cs="Times New Roman"/>
                <w:sz w:val="20"/>
                <w:szCs w:val="20"/>
              </w:rPr>
              <w:t xml:space="preserve">Projektansøgers kapacitet og økonomiske ansvarlighed </w:t>
            </w:r>
          </w:p>
        </w:tc>
        <w:tc>
          <w:tcPr>
            <w:tcW w:w="851" w:type="dxa"/>
          </w:tcPr>
          <w:p w14:paraId="3C8C9935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8DE6C27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7E81593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905030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612C96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F846BE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BEAF1C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506E9B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065" w:rsidRPr="00993065" w14:paraId="44AC9A5E" w14:textId="77777777" w:rsidTr="00CB2C9F">
        <w:trPr>
          <w:trHeight w:val="220"/>
        </w:trPr>
        <w:tc>
          <w:tcPr>
            <w:tcW w:w="709" w:type="dxa"/>
          </w:tcPr>
          <w:p w14:paraId="3E1467DD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2FE14BAC" w14:textId="77777777" w:rsidR="004B0072" w:rsidRPr="00993065" w:rsidRDefault="004B0072" w:rsidP="00375A4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65">
              <w:rPr>
                <w:rFonts w:ascii="Times New Roman" w:hAnsi="Times New Roman" w:cs="Times New Roman"/>
                <w:sz w:val="20"/>
                <w:szCs w:val="20"/>
              </w:rPr>
              <w:t xml:space="preserve">Lokal forankring og samarbejde </w:t>
            </w:r>
          </w:p>
        </w:tc>
        <w:tc>
          <w:tcPr>
            <w:tcW w:w="851" w:type="dxa"/>
          </w:tcPr>
          <w:p w14:paraId="7120DCC6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4C28939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6171BC3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90C954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886BEA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A0C606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D9C21A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F824E7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065" w:rsidRPr="00993065" w14:paraId="27B7FD42" w14:textId="77777777" w:rsidTr="00CB2C9F">
        <w:trPr>
          <w:trHeight w:val="220"/>
        </w:trPr>
        <w:tc>
          <w:tcPr>
            <w:tcW w:w="709" w:type="dxa"/>
          </w:tcPr>
          <w:p w14:paraId="2CAAE9EE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33DD2AE0" w14:textId="77777777" w:rsidR="004B0072" w:rsidRPr="00993065" w:rsidRDefault="004B0072" w:rsidP="00375A4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65">
              <w:rPr>
                <w:rFonts w:ascii="Times New Roman" w:hAnsi="Times New Roman" w:cs="Times New Roman"/>
                <w:sz w:val="20"/>
                <w:szCs w:val="20"/>
              </w:rPr>
              <w:t xml:space="preserve">Nyhedsværdi og innovation </w:t>
            </w:r>
          </w:p>
        </w:tc>
        <w:tc>
          <w:tcPr>
            <w:tcW w:w="851" w:type="dxa"/>
          </w:tcPr>
          <w:p w14:paraId="46C29DEE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3318309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D7CC65E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D2AC50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293A53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AF6402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9C831B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5E8F9A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065" w:rsidRPr="00993065" w14:paraId="25F73756" w14:textId="77777777" w:rsidTr="00CB2C9F">
        <w:trPr>
          <w:trHeight w:val="220"/>
        </w:trPr>
        <w:tc>
          <w:tcPr>
            <w:tcW w:w="709" w:type="dxa"/>
          </w:tcPr>
          <w:p w14:paraId="587B9F8C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19A49E25" w14:textId="77777777" w:rsidR="004B0072" w:rsidRPr="00993065" w:rsidRDefault="004B0072" w:rsidP="0037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065">
              <w:rPr>
                <w:rFonts w:ascii="Times New Roman" w:hAnsi="Times New Roman" w:cs="Times New Roman"/>
                <w:sz w:val="20"/>
                <w:szCs w:val="20"/>
              </w:rPr>
              <w:t xml:space="preserve">Projektets levedygtighed </w:t>
            </w:r>
          </w:p>
        </w:tc>
        <w:tc>
          <w:tcPr>
            <w:tcW w:w="851" w:type="dxa"/>
          </w:tcPr>
          <w:p w14:paraId="5B53B493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5436204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513FB88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A58692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2853BF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21B5E2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4B5D5D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49B6D1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065" w:rsidRPr="00993065" w14:paraId="6AA4AFA6" w14:textId="77777777" w:rsidTr="00CB2C9F">
        <w:trPr>
          <w:trHeight w:val="220"/>
        </w:trPr>
        <w:tc>
          <w:tcPr>
            <w:tcW w:w="709" w:type="dxa"/>
          </w:tcPr>
          <w:p w14:paraId="181295B1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1C056AAA" w14:textId="77777777" w:rsidR="004B0072" w:rsidRPr="00993065" w:rsidRDefault="004B0072" w:rsidP="0037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065">
              <w:rPr>
                <w:rFonts w:ascii="Times New Roman" w:hAnsi="Times New Roman" w:cs="Times New Roman"/>
                <w:sz w:val="20"/>
                <w:szCs w:val="20"/>
              </w:rPr>
              <w:t>Gør LAG midler en forskel (kritisk kapital)</w:t>
            </w:r>
          </w:p>
        </w:tc>
        <w:tc>
          <w:tcPr>
            <w:tcW w:w="851" w:type="dxa"/>
          </w:tcPr>
          <w:p w14:paraId="16D9BA8D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9D66EF1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26AE478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CBD665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EC8B79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AF964B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25A678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7020BC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065" w:rsidRPr="00993065" w14:paraId="2A8A03A1" w14:textId="77777777" w:rsidTr="00CB2C9F">
        <w:trPr>
          <w:trHeight w:val="220"/>
        </w:trPr>
        <w:tc>
          <w:tcPr>
            <w:tcW w:w="709" w:type="dxa"/>
          </w:tcPr>
          <w:p w14:paraId="4AF36DF6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77CE5D77" w14:textId="77777777" w:rsidR="004B0072" w:rsidRPr="00993065" w:rsidRDefault="004B0072" w:rsidP="00375A4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65">
              <w:rPr>
                <w:rFonts w:ascii="Times New Roman" w:hAnsi="Times New Roman" w:cs="Times New Roman"/>
                <w:sz w:val="20"/>
                <w:szCs w:val="20"/>
              </w:rPr>
              <w:t xml:space="preserve">Projektets effekt </w:t>
            </w:r>
          </w:p>
        </w:tc>
        <w:tc>
          <w:tcPr>
            <w:tcW w:w="851" w:type="dxa"/>
          </w:tcPr>
          <w:p w14:paraId="42E49C09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742DE35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B538865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A46F2C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49B4B6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A6A022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59EF0D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349020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065" w:rsidRPr="00993065" w14:paraId="34ADA870" w14:textId="77777777" w:rsidTr="00CB2C9F">
        <w:trPr>
          <w:trHeight w:val="220"/>
        </w:trPr>
        <w:tc>
          <w:tcPr>
            <w:tcW w:w="709" w:type="dxa"/>
          </w:tcPr>
          <w:p w14:paraId="0BB9EF77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14:paraId="77244FA4" w14:textId="77777777" w:rsidR="004B0072" w:rsidRPr="00993065" w:rsidRDefault="004B0072" w:rsidP="00663F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65">
              <w:rPr>
                <w:rFonts w:ascii="Times New Roman" w:hAnsi="Times New Roman" w:cs="Times New Roman"/>
                <w:sz w:val="20"/>
                <w:szCs w:val="20"/>
              </w:rPr>
              <w:t>LAG’ens egne, definerede kriterier (valgfrit)</w:t>
            </w:r>
          </w:p>
        </w:tc>
        <w:tc>
          <w:tcPr>
            <w:tcW w:w="851" w:type="dxa"/>
          </w:tcPr>
          <w:p w14:paraId="4710353F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3D796AA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0BBDD5D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27F7F4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6003D7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800B6C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43108A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DE63F5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065" w:rsidRPr="00993065" w14:paraId="443B9C98" w14:textId="77777777" w:rsidTr="00CB2C9F">
        <w:trPr>
          <w:trHeight w:val="220"/>
        </w:trPr>
        <w:tc>
          <w:tcPr>
            <w:tcW w:w="709" w:type="dxa"/>
          </w:tcPr>
          <w:p w14:paraId="0523A30A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3325BA6" w14:textId="77777777" w:rsidR="004B0072" w:rsidRPr="00993065" w:rsidRDefault="004B0072" w:rsidP="00840B8D">
            <w:pPr>
              <w:spacing w:line="276" w:lineRule="auto"/>
              <w:rPr>
                <w:b/>
                <w:sz w:val="20"/>
                <w:szCs w:val="20"/>
              </w:rPr>
            </w:pPr>
            <w:r w:rsidRPr="00993065">
              <w:rPr>
                <w:b/>
                <w:sz w:val="20"/>
                <w:szCs w:val="20"/>
              </w:rPr>
              <w:t>I alt</w:t>
            </w:r>
            <w:r w:rsidR="00B54658" w:rsidRPr="00993065">
              <w:rPr>
                <w:b/>
                <w:sz w:val="20"/>
                <w:szCs w:val="20"/>
              </w:rPr>
              <w:t xml:space="preserve"> (SUM)</w:t>
            </w:r>
          </w:p>
        </w:tc>
        <w:tc>
          <w:tcPr>
            <w:tcW w:w="851" w:type="dxa"/>
          </w:tcPr>
          <w:p w14:paraId="7DF2BECD" w14:textId="77777777" w:rsidR="004B0072" w:rsidRPr="00993065" w:rsidRDefault="004B0072" w:rsidP="00840B8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065">
              <w:rPr>
                <w:rFonts w:ascii="Times New Roman" w:hAnsi="Times New Roman" w:cs="Times New Roman"/>
                <w:b/>
                <w:sz w:val="20"/>
                <w:szCs w:val="20"/>
              </w:rPr>
              <w:t>SUM</w:t>
            </w:r>
          </w:p>
        </w:tc>
        <w:tc>
          <w:tcPr>
            <w:tcW w:w="1275" w:type="dxa"/>
            <w:shd w:val="clear" w:color="auto" w:fill="auto"/>
          </w:tcPr>
          <w:p w14:paraId="648EB3F5" w14:textId="77777777" w:rsidR="004B0072" w:rsidRPr="00993065" w:rsidRDefault="004B0072" w:rsidP="00840B8D">
            <w:r w:rsidRPr="00993065">
              <w:rPr>
                <w:rFonts w:ascii="Times New Roman" w:hAnsi="Times New Roman" w:cs="Times New Roman"/>
                <w:b/>
                <w:sz w:val="20"/>
                <w:szCs w:val="20"/>
              </w:rPr>
              <w:t>SUM</w:t>
            </w:r>
          </w:p>
        </w:tc>
        <w:tc>
          <w:tcPr>
            <w:tcW w:w="1276" w:type="dxa"/>
            <w:shd w:val="clear" w:color="auto" w:fill="auto"/>
          </w:tcPr>
          <w:p w14:paraId="519AB703" w14:textId="77777777" w:rsidR="004B0072" w:rsidRPr="00993065" w:rsidRDefault="004B0072" w:rsidP="00840B8D">
            <w:r w:rsidRPr="00993065">
              <w:rPr>
                <w:rFonts w:ascii="Times New Roman" w:hAnsi="Times New Roman" w:cs="Times New Roman"/>
                <w:b/>
                <w:sz w:val="20"/>
                <w:szCs w:val="20"/>
              </w:rPr>
              <w:t>SUM</w:t>
            </w:r>
          </w:p>
        </w:tc>
        <w:tc>
          <w:tcPr>
            <w:tcW w:w="1276" w:type="dxa"/>
          </w:tcPr>
          <w:p w14:paraId="376BD558" w14:textId="77777777" w:rsidR="004B0072" w:rsidRPr="00993065" w:rsidRDefault="004B0072" w:rsidP="00840B8D">
            <w:r w:rsidRPr="00993065">
              <w:rPr>
                <w:rFonts w:ascii="Times New Roman" w:hAnsi="Times New Roman" w:cs="Times New Roman"/>
                <w:b/>
                <w:sz w:val="20"/>
                <w:szCs w:val="20"/>
              </w:rPr>
              <w:t>SUM</w:t>
            </w:r>
          </w:p>
        </w:tc>
        <w:tc>
          <w:tcPr>
            <w:tcW w:w="1417" w:type="dxa"/>
          </w:tcPr>
          <w:p w14:paraId="3EE44FFC" w14:textId="77777777" w:rsidR="004B0072" w:rsidRPr="00993065" w:rsidRDefault="004B0072" w:rsidP="00840B8D">
            <w:r w:rsidRPr="00993065">
              <w:rPr>
                <w:rFonts w:ascii="Times New Roman" w:hAnsi="Times New Roman" w:cs="Times New Roman"/>
                <w:b/>
                <w:sz w:val="20"/>
                <w:szCs w:val="20"/>
              </w:rPr>
              <w:t>SUM</w:t>
            </w:r>
          </w:p>
        </w:tc>
        <w:tc>
          <w:tcPr>
            <w:tcW w:w="1418" w:type="dxa"/>
          </w:tcPr>
          <w:p w14:paraId="57DD472B" w14:textId="77777777" w:rsidR="004B0072" w:rsidRPr="00993065" w:rsidRDefault="004B0072" w:rsidP="00840B8D">
            <w:r w:rsidRPr="00993065">
              <w:rPr>
                <w:rFonts w:ascii="Times New Roman" w:hAnsi="Times New Roman" w:cs="Times New Roman"/>
                <w:b/>
                <w:sz w:val="20"/>
                <w:szCs w:val="20"/>
              </w:rPr>
              <w:t>SUM</w:t>
            </w:r>
          </w:p>
        </w:tc>
        <w:tc>
          <w:tcPr>
            <w:tcW w:w="1417" w:type="dxa"/>
          </w:tcPr>
          <w:p w14:paraId="5F00278B" w14:textId="77777777" w:rsidR="004B0072" w:rsidRPr="00993065" w:rsidRDefault="004B0072" w:rsidP="00840B8D">
            <w:r w:rsidRPr="00993065">
              <w:rPr>
                <w:rFonts w:ascii="Times New Roman" w:hAnsi="Times New Roman" w:cs="Times New Roman"/>
                <w:b/>
                <w:sz w:val="20"/>
                <w:szCs w:val="20"/>
              </w:rPr>
              <w:t>SUM</w:t>
            </w:r>
          </w:p>
        </w:tc>
        <w:tc>
          <w:tcPr>
            <w:tcW w:w="1418" w:type="dxa"/>
          </w:tcPr>
          <w:p w14:paraId="23F9E10E" w14:textId="77777777" w:rsidR="004B0072" w:rsidRPr="00993065" w:rsidRDefault="004B0072" w:rsidP="00840B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065">
              <w:rPr>
                <w:rFonts w:ascii="Times New Roman" w:hAnsi="Times New Roman" w:cs="Times New Roman"/>
                <w:b/>
                <w:sz w:val="20"/>
                <w:szCs w:val="20"/>
              </w:rPr>
              <w:t>SUM</w:t>
            </w:r>
          </w:p>
        </w:tc>
      </w:tr>
    </w:tbl>
    <w:p w14:paraId="3DF34A23" w14:textId="77777777" w:rsidR="00384418" w:rsidRPr="00993065" w:rsidRDefault="00384418" w:rsidP="00384418">
      <w:pPr>
        <w:spacing w:before="240"/>
        <w:rPr>
          <w:rFonts w:cs="Arial"/>
          <w:b/>
          <w:caps/>
        </w:rPr>
      </w:pPr>
    </w:p>
    <w:p w14:paraId="396FEF2A" w14:textId="77777777" w:rsidR="00256B05" w:rsidRPr="00993065" w:rsidRDefault="00256B05" w:rsidP="00A32539">
      <w:pPr>
        <w:rPr>
          <w:rFonts w:ascii="Times New Roman" w:hAnsi="Times New Roman" w:cs="Times New Roman"/>
          <w:sz w:val="24"/>
          <w:szCs w:val="24"/>
        </w:rPr>
      </w:pPr>
    </w:p>
    <w:sectPr w:rsidR="00256B05" w:rsidRPr="00993065" w:rsidSect="00F91CB5">
      <w:headerReference w:type="default" r:id="rId12"/>
      <w:pgSz w:w="16840" w:h="11900" w:orient="landscape"/>
      <w:pgMar w:top="720" w:right="1389" w:bottom="720" w:left="720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4B676" w14:textId="77777777" w:rsidR="00275D42" w:rsidRDefault="00275D42" w:rsidP="002B68ED">
      <w:r>
        <w:separator/>
      </w:r>
    </w:p>
  </w:endnote>
  <w:endnote w:type="continuationSeparator" w:id="0">
    <w:p w14:paraId="39AB7871" w14:textId="77777777" w:rsidR="00275D42" w:rsidRDefault="00275D42" w:rsidP="002B68ED">
      <w:r>
        <w:continuationSeparator/>
      </w:r>
    </w:p>
  </w:endnote>
  <w:endnote w:type="continuationNotice" w:id="1">
    <w:p w14:paraId="48FDD016" w14:textId="77777777" w:rsidR="00275D42" w:rsidRDefault="00275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E3CFC" w14:textId="77777777" w:rsidR="00275D42" w:rsidRDefault="00275D42" w:rsidP="002B68ED">
      <w:r>
        <w:separator/>
      </w:r>
    </w:p>
  </w:footnote>
  <w:footnote w:type="continuationSeparator" w:id="0">
    <w:p w14:paraId="0BCF1E8B" w14:textId="77777777" w:rsidR="00275D42" w:rsidRDefault="00275D42" w:rsidP="002B68ED">
      <w:r>
        <w:continuationSeparator/>
      </w:r>
    </w:p>
  </w:footnote>
  <w:footnote w:type="continuationNotice" w:id="1">
    <w:p w14:paraId="02C9C8A4" w14:textId="77777777" w:rsidR="00275D42" w:rsidRDefault="00275D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6A86" w14:textId="11E93877" w:rsidR="00C47628" w:rsidRDefault="00F91CB5" w:rsidP="000F01B1">
    <w:pPr>
      <w:pStyle w:val="Sidehoved"/>
      <w:tabs>
        <w:tab w:val="clear" w:pos="4819"/>
        <w:tab w:val="clear" w:pos="9638"/>
        <w:tab w:val="left" w:pos="3885"/>
      </w:tabs>
      <w:rPr>
        <w:b/>
      </w:rPr>
    </w:pPr>
    <w:r>
      <w:rPr>
        <w:noProof/>
        <w:color w:val="1F497D"/>
        <w:lang w:eastAsia="da-DK"/>
      </w:rPr>
      <w:drawing>
        <wp:anchor distT="0" distB="0" distL="114300" distR="114300" simplePos="0" relativeHeight="251661312" behindDoc="0" locked="0" layoutInCell="1" allowOverlap="1" wp14:anchorId="62482136" wp14:editId="5C38F0FC">
          <wp:simplePos x="0" y="0"/>
          <wp:positionH relativeFrom="column">
            <wp:posOffset>38100</wp:posOffset>
          </wp:positionH>
          <wp:positionV relativeFrom="paragraph">
            <wp:posOffset>-391795</wp:posOffset>
          </wp:positionV>
          <wp:extent cx="2438400" cy="488950"/>
          <wp:effectExtent l="0" t="0" r="0" b="6350"/>
          <wp:wrapNone/>
          <wp:docPr id="15" name="Billede 15" descr="cid:image005.png@01D8B307.084DA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5.png@01D8B307.084DA9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401C3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7D399B01" wp14:editId="057C34F9">
          <wp:simplePos x="0" y="0"/>
          <wp:positionH relativeFrom="margin">
            <wp:posOffset>7289165</wp:posOffset>
          </wp:positionH>
          <wp:positionV relativeFrom="topMargin">
            <wp:posOffset>323850</wp:posOffset>
          </wp:positionV>
          <wp:extent cx="1787525" cy="402590"/>
          <wp:effectExtent l="0" t="0" r="3175" b="0"/>
          <wp:wrapThrough wrapText="bothSides">
            <wp:wrapPolygon edited="0">
              <wp:start x="921" y="0"/>
              <wp:lineTo x="0" y="5110"/>
              <wp:lineTo x="0" y="14309"/>
              <wp:lineTo x="230" y="17375"/>
              <wp:lineTo x="1151" y="20442"/>
              <wp:lineTo x="3223" y="20442"/>
              <wp:lineTo x="21178" y="18397"/>
              <wp:lineTo x="21408" y="17375"/>
              <wp:lineTo x="21408" y="9199"/>
              <wp:lineTo x="3453" y="0"/>
              <wp:lineTo x="921" y="0"/>
            </wp:wrapPolygon>
          </wp:wrapThrough>
          <wp:docPr id="16" name="Billed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nish grey green.png"/>
                  <pic:cNvPicPr preferRelativeResize="0"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752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9A6090" w14:textId="77777777" w:rsidR="00C47628" w:rsidRPr="000F01B1" w:rsidRDefault="00C47628" w:rsidP="000F01B1">
    <w:pPr>
      <w:pStyle w:val="Sidehoved"/>
      <w:tabs>
        <w:tab w:val="clear" w:pos="4819"/>
        <w:tab w:val="clear" w:pos="9638"/>
        <w:tab w:val="left" w:pos="5130"/>
      </w:tabs>
      <w:ind w:left="-426"/>
      <w:jc w:val="center"/>
      <w:rPr>
        <w:b/>
      </w:rPr>
    </w:pPr>
    <w:r>
      <w:rPr>
        <w:b/>
        <w:sz w:val="24"/>
        <w:szCs w:val="24"/>
      </w:rPr>
      <w:t xml:space="preserve">Dokumentation for </w:t>
    </w:r>
    <w:r w:rsidRPr="00585A63">
      <w:rPr>
        <w:b/>
        <w:sz w:val="24"/>
        <w:szCs w:val="24"/>
      </w:rPr>
      <w:t>LAG bestyrelsens behandling af projektansøgninger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36B"/>
    <w:multiLevelType w:val="hybridMultilevel"/>
    <w:tmpl w:val="62A4BA76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C22B2"/>
    <w:multiLevelType w:val="hybridMultilevel"/>
    <w:tmpl w:val="39305A2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3560B"/>
    <w:multiLevelType w:val="hybridMultilevel"/>
    <w:tmpl w:val="5F0009E0"/>
    <w:lvl w:ilvl="0" w:tplc="89DC3B34">
      <w:start w:val="1"/>
      <w:numFmt w:val="decimal"/>
      <w:lvlText w:val="ad %1."/>
      <w:lvlJc w:val="left"/>
      <w:pPr>
        <w:ind w:left="107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790" w:hanging="360"/>
      </w:pPr>
    </w:lvl>
    <w:lvl w:ilvl="2" w:tplc="0406001B">
      <w:start w:val="1"/>
      <w:numFmt w:val="lowerRoman"/>
      <w:lvlText w:val="%3."/>
      <w:lvlJc w:val="right"/>
      <w:pPr>
        <w:ind w:left="2510" w:hanging="180"/>
      </w:pPr>
    </w:lvl>
    <w:lvl w:ilvl="3" w:tplc="0406000F" w:tentative="1">
      <w:start w:val="1"/>
      <w:numFmt w:val="decimal"/>
      <w:lvlText w:val="%4."/>
      <w:lvlJc w:val="left"/>
      <w:pPr>
        <w:ind w:left="3230" w:hanging="360"/>
      </w:pPr>
    </w:lvl>
    <w:lvl w:ilvl="4" w:tplc="04060019">
      <w:start w:val="1"/>
      <w:numFmt w:val="lowerLetter"/>
      <w:lvlText w:val="%5."/>
      <w:lvlJc w:val="left"/>
      <w:pPr>
        <w:ind w:left="3950" w:hanging="360"/>
      </w:pPr>
    </w:lvl>
    <w:lvl w:ilvl="5" w:tplc="0406001B" w:tentative="1">
      <w:start w:val="1"/>
      <w:numFmt w:val="lowerRoman"/>
      <w:lvlText w:val="%6."/>
      <w:lvlJc w:val="right"/>
      <w:pPr>
        <w:ind w:left="4670" w:hanging="180"/>
      </w:pPr>
    </w:lvl>
    <w:lvl w:ilvl="6" w:tplc="0406000F" w:tentative="1">
      <w:start w:val="1"/>
      <w:numFmt w:val="decimal"/>
      <w:lvlText w:val="%7."/>
      <w:lvlJc w:val="left"/>
      <w:pPr>
        <w:ind w:left="5390" w:hanging="360"/>
      </w:pPr>
    </w:lvl>
    <w:lvl w:ilvl="7" w:tplc="04060019" w:tentative="1">
      <w:start w:val="1"/>
      <w:numFmt w:val="lowerLetter"/>
      <w:lvlText w:val="%8."/>
      <w:lvlJc w:val="left"/>
      <w:pPr>
        <w:ind w:left="6110" w:hanging="360"/>
      </w:pPr>
    </w:lvl>
    <w:lvl w:ilvl="8" w:tplc="040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C8958C9"/>
    <w:multiLevelType w:val="hybridMultilevel"/>
    <w:tmpl w:val="C9A2D84C"/>
    <w:lvl w:ilvl="0" w:tplc="89DC3B34">
      <w:start w:val="1"/>
      <w:numFmt w:val="decimal"/>
      <w:lvlText w:val="ad 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437B7"/>
    <w:multiLevelType w:val="hybridMultilevel"/>
    <w:tmpl w:val="42E82610"/>
    <w:lvl w:ilvl="0" w:tplc="23EA097E">
      <w:start w:val="1"/>
      <w:numFmt w:val="decimal"/>
      <w:lvlText w:val="ad 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71E3C"/>
    <w:multiLevelType w:val="hybridMultilevel"/>
    <w:tmpl w:val="D26027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80278"/>
    <w:multiLevelType w:val="hybridMultilevel"/>
    <w:tmpl w:val="D26027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87945"/>
    <w:multiLevelType w:val="hybridMultilevel"/>
    <w:tmpl w:val="665AF86A"/>
    <w:lvl w:ilvl="0" w:tplc="C1380DA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48697D"/>
    <w:multiLevelType w:val="hybridMultilevel"/>
    <w:tmpl w:val="53789E2A"/>
    <w:lvl w:ilvl="0" w:tplc="89DC3B34">
      <w:start w:val="1"/>
      <w:numFmt w:val="decimal"/>
      <w:lvlText w:val="ad 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A235E"/>
    <w:multiLevelType w:val="hybridMultilevel"/>
    <w:tmpl w:val="D26027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14136"/>
    <w:multiLevelType w:val="hybridMultilevel"/>
    <w:tmpl w:val="0952F8CE"/>
    <w:lvl w:ilvl="0" w:tplc="89DC3B34">
      <w:start w:val="1"/>
      <w:numFmt w:val="decimal"/>
      <w:lvlText w:val="ad 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947DA"/>
    <w:multiLevelType w:val="hybridMultilevel"/>
    <w:tmpl w:val="D26027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247C3"/>
    <w:multiLevelType w:val="hybridMultilevel"/>
    <w:tmpl w:val="DBEA2294"/>
    <w:lvl w:ilvl="0" w:tplc="23EA097E">
      <w:start w:val="1"/>
      <w:numFmt w:val="decimal"/>
      <w:lvlText w:val="ad 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1032B"/>
    <w:multiLevelType w:val="hybridMultilevel"/>
    <w:tmpl w:val="D26027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831C3"/>
    <w:multiLevelType w:val="hybridMultilevel"/>
    <w:tmpl w:val="61EC3450"/>
    <w:lvl w:ilvl="0" w:tplc="89DC3B34">
      <w:start w:val="1"/>
      <w:numFmt w:val="decimal"/>
      <w:lvlText w:val="ad 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D2AA4"/>
    <w:multiLevelType w:val="hybridMultilevel"/>
    <w:tmpl w:val="D26027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05F73"/>
    <w:multiLevelType w:val="hybridMultilevel"/>
    <w:tmpl w:val="33FCCFB2"/>
    <w:lvl w:ilvl="0" w:tplc="89DC3B34">
      <w:start w:val="1"/>
      <w:numFmt w:val="decimal"/>
      <w:lvlText w:val="ad 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255F1"/>
    <w:multiLevelType w:val="hybridMultilevel"/>
    <w:tmpl w:val="D26027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615B0"/>
    <w:multiLevelType w:val="hybridMultilevel"/>
    <w:tmpl w:val="57C0CCAC"/>
    <w:lvl w:ilvl="0" w:tplc="89DC3B34">
      <w:start w:val="1"/>
      <w:numFmt w:val="decimal"/>
      <w:lvlText w:val="ad 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14C37"/>
    <w:multiLevelType w:val="hybridMultilevel"/>
    <w:tmpl w:val="7346BC8E"/>
    <w:lvl w:ilvl="0" w:tplc="684215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14471">
    <w:abstractNumId w:val="6"/>
  </w:num>
  <w:num w:numId="2" w16cid:durableId="259686201">
    <w:abstractNumId w:val="5"/>
  </w:num>
  <w:num w:numId="3" w16cid:durableId="1265579380">
    <w:abstractNumId w:val="3"/>
  </w:num>
  <w:num w:numId="4" w16cid:durableId="605887401">
    <w:abstractNumId w:val="16"/>
  </w:num>
  <w:num w:numId="5" w16cid:durableId="827673438">
    <w:abstractNumId w:val="9"/>
  </w:num>
  <w:num w:numId="6" w16cid:durableId="1246067673">
    <w:abstractNumId w:val="2"/>
  </w:num>
  <w:num w:numId="7" w16cid:durableId="2131824910">
    <w:abstractNumId w:val="17"/>
  </w:num>
  <w:num w:numId="8" w16cid:durableId="1901162860">
    <w:abstractNumId w:val="14"/>
  </w:num>
  <w:num w:numId="9" w16cid:durableId="990911856">
    <w:abstractNumId w:val="13"/>
  </w:num>
  <w:num w:numId="10" w16cid:durableId="1694569054">
    <w:abstractNumId w:val="10"/>
  </w:num>
  <w:num w:numId="11" w16cid:durableId="1788233434">
    <w:abstractNumId w:val="8"/>
  </w:num>
  <w:num w:numId="12" w16cid:durableId="1273198243">
    <w:abstractNumId w:val="18"/>
  </w:num>
  <w:num w:numId="13" w16cid:durableId="2075931213">
    <w:abstractNumId w:val="11"/>
  </w:num>
  <w:num w:numId="14" w16cid:durableId="213932337">
    <w:abstractNumId w:val="12"/>
  </w:num>
  <w:num w:numId="15" w16cid:durableId="2132168286">
    <w:abstractNumId w:val="15"/>
  </w:num>
  <w:num w:numId="16" w16cid:durableId="638337982">
    <w:abstractNumId w:val="4"/>
  </w:num>
  <w:num w:numId="17" w16cid:durableId="1858808446">
    <w:abstractNumId w:val="7"/>
  </w:num>
  <w:num w:numId="18" w16cid:durableId="1137259275">
    <w:abstractNumId w:val="19"/>
  </w:num>
  <w:num w:numId="19" w16cid:durableId="1693845967">
    <w:abstractNumId w:val="1"/>
  </w:num>
  <w:num w:numId="20" w16cid:durableId="100829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EE"/>
    <w:rsid w:val="00013FCD"/>
    <w:rsid w:val="00016B6C"/>
    <w:rsid w:val="00025FD6"/>
    <w:rsid w:val="00036E49"/>
    <w:rsid w:val="00047D01"/>
    <w:rsid w:val="000517E2"/>
    <w:rsid w:val="00054D0B"/>
    <w:rsid w:val="000555A6"/>
    <w:rsid w:val="00056C6E"/>
    <w:rsid w:val="000572C9"/>
    <w:rsid w:val="00080A18"/>
    <w:rsid w:val="000957FC"/>
    <w:rsid w:val="000A50D6"/>
    <w:rsid w:val="000A5E1C"/>
    <w:rsid w:val="000B2CA4"/>
    <w:rsid w:val="000E59DE"/>
    <w:rsid w:val="000F01B1"/>
    <w:rsid w:val="000F183E"/>
    <w:rsid w:val="00106F1E"/>
    <w:rsid w:val="001238FA"/>
    <w:rsid w:val="0012631C"/>
    <w:rsid w:val="001327E0"/>
    <w:rsid w:val="0014062E"/>
    <w:rsid w:val="0014337E"/>
    <w:rsid w:val="00164677"/>
    <w:rsid w:val="00164815"/>
    <w:rsid w:val="0018546A"/>
    <w:rsid w:val="00186D51"/>
    <w:rsid w:val="00187E9C"/>
    <w:rsid w:val="00194BE1"/>
    <w:rsid w:val="001973F0"/>
    <w:rsid w:val="00197FF0"/>
    <w:rsid w:val="001A4762"/>
    <w:rsid w:val="001C1ED2"/>
    <w:rsid w:val="001C6FD7"/>
    <w:rsid w:val="001E160C"/>
    <w:rsid w:val="001E334E"/>
    <w:rsid w:val="001E4590"/>
    <w:rsid w:val="001F0135"/>
    <w:rsid w:val="00203F73"/>
    <w:rsid w:val="002052AA"/>
    <w:rsid w:val="002075EE"/>
    <w:rsid w:val="00213631"/>
    <w:rsid w:val="002168C4"/>
    <w:rsid w:val="002175EB"/>
    <w:rsid w:val="00217C95"/>
    <w:rsid w:val="0022103F"/>
    <w:rsid w:val="00222947"/>
    <w:rsid w:val="0022324C"/>
    <w:rsid w:val="00236224"/>
    <w:rsid w:val="00244E51"/>
    <w:rsid w:val="002457D4"/>
    <w:rsid w:val="00245F8B"/>
    <w:rsid w:val="00250C9A"/>
    <w:rsid w:val="002527D7"/>
    <w:rsid w:val="002531DE"/>
    <w:rsid w:val="00256B05"/>
    <w:rsid w:val="002751FF"/>
    <w:rsid w:val="00275D42"/>
    <w:rsid w:val="002912A5"/>
    <w:rsid w:val="00295FC3"/>
    <w:rsid w:val="002A0A99"/>
    <w:rsid w:val="002A5DD9"/>
    <w:rsid w:val="002B4631"/>
    <w:rsid w:val="002B68ED"/>
    <w:rsid w:val="002B788D"/>
    <w:rsid w:val="002C068B"/>
    <w:rsid w:val="002C0A82"/>
    <w:rsid w:val="002D1260"/>
    <w:rsid w:val="002D6E84"/>
    <w:rsid w:val="002D7B03"/>
    <w:rsid w:val="002E0674"/>
    <w:rsid w:val="002E25D7"/>
    <w:rsid w:val="002E7653"/>
    <w:rsid w:val="003019EC"/>
    <w:rsid w:val="0030403F"/>
    <w:rsid w:val="00311E93"/>
    <w:rsid w:val="00312E8B"/>
    <w:rsid w:val="00316DBF"/>
    <w:rsid w:val="00317167"/>
    <w:rsid w:val="0032671B"/>
    <w:rsid w:val="00330D4A"/>
    <w:rsid w:val="003401C3"/>
    <w:rsid w:val="00352394"/>
    <w:rsid w:val="00370074"/>
    <w:rsid w:val="0037075C"/>
    <w:rsid w:val="00371CF1"/>
    <w:rsid w:val="003734AB"/>
    <w:rsid w:val="00374086"/>
    <w:rsid w:val="00375A4D"/>
    <w:rsid w:val="00376D30"/>
    <w:rsid w:val="00380392"/>
    <w:rsid w:val="003809CB"/>
    <w:rsid w:val="00382232"/>
    <w:rsid w:val="0038309E"/>
    <w:rsid w:val="00384418"/>
    <w:rsid w:val="00385150"/>
    <w:rsid w:val="003970CB"/>
    <w:rsid w:val="003977A5"/>
    <w:rsid w:val="003C1D29"/>
    <w:rsid w:val="003D62EC"/>
    <w:rsid w:val="003E50FD"/>
    <w:rsid w:val="00401EC5"/>
    <w:rsid w:val="0041556C"/>
    <w:rsid w:val="00415A25"/>
    <w:rsid w:val="004203C0"/>
    <w:rsid w:val="004211BD"/>
    <w:rsid w:val="00421694"/>
    <w:rsid w:val="00427516"/>
    <w:rsid w:val="0043208F"/>
    <w:rsid w:val="0043295D"/>
    <w:rsid w:val="00432A78"/>
    <w:rsid w:val="00437048"/>
    <w:rsid w:val="00442403"/>
    <w:rsid w:val="00474155"/>
    <w:rsid w:val="004848B1"/>
    <w:rsid w:val="00496005"/>
    <w:rsid w:val="004A1216"/>
    <w:rsid w:val="004B0072"/>
    <w:rsid w:val="004B67F8"/>
    <w:rsid w:val="004D08F9"/>
    <w:rsid w:val="004D0C7E"/>
    <w:rsid w:val="004D1F06"/>
    <w:rsid w:val="004D2386"/>
    <w:rsid w:val="004D761A"/>
    <w:rsid w:val="00502F2F"/>
    <w:rsid w:val="00502F90"/>
    <w:rsid w:val="00504A6A"/>
    <w:rsid w:val="00511931"/>
    <w:rsid w:val="00517F34"/>
    <w:rsid w:val="00540B55"/>
    <w:rsid w:val="00543298"/>
    <w:rsid w:val="00546C95"/>
    <w:rsid w:val="00550507"/>
    <w:rsid w:val="005542EC"/>
    <w:rsid w:val="0055586A"/>
    <w:rsid w:val="00555BEE"/>
    <w:rsid w:val="00560078"/>
    <w:rsid w:val="00560878"/>
    <w:rsid w:val="005664C1"/>
    <w:rsid w:val="00566FC2"/>
    <w:rsid w:val="00574241"/>
    <w:rsid w:val="00575784"/>
    <w:rsid w:val="0057708B"/>
    <w:rsid w:val="00582CEE"/>
    <w:rsid w:val="00585A63"/>
    <w:rsid w:val="005B72DE"/>
    <w:rsid w:val="005C1420"/>
    <w:rsid w:val="005C1911"/>
    <w:rsid w:val="005C4988"/>
    <w:rsid w:val="005C6DF7"/>
    <w:rsid w:val="005D229D"/>
    <w:rsid w:val="005D4094"/>
    <w:rsid w:val="005D74E5"/>
    <w:rsid w:val="005E14DF"/>
    <w:rsid w:val="005E3E74"/>
    <w:rsid w:val="005E4693"/>
    <w:rsid w:val="005F085D"/>
    <w:rsid w:val="006136DE"/>
    <w:rsid w:val="00613BEB"/>
    <w:rsid w:val="0063139F"/>
    <w:rsid w:val="00631F55"/>
    <w:rsid w:val="00634EA7"/>
    <w:rsid w:val="00641485"/>
    <w:rsid w:val="00643A64"/>
    <w:rsid w:val="00650822"/>
    <w:rsid w:val="00651188"/>
    <w:rsid w:val="00653D09"/>
    <w:rsid w:val="00656B36"/>
    <w:rsid w:val="00661463"/>
    <w:rsid w:val="00661AFC"/>
    <w:rsid w:val="00663064"/>
    <w:rsid w:val="00663F0D"/>
    <w:rsid w:val="006711F3"/>
    <w:rsid w:val="00673393"/>
    <w:rsid w:val="0067532E"/>
    <w:rsid w:val="00677A9D"/>
    <w:rsid w:val="0068027A"/>
    <w:rsid w:val="00681B75"/>
    <w:rsid w:val="0068260B"/>
    <w:rsid w:val="006921C3"/>
    <w:rsid w:val="00695788"/>
    <w:rsid w:val="00697793"/>
    <w:rsid w:val="006A2FBF"/>
    <w:rsid w:val="006C4C31"/>
    <w:rsid w:val="006D2F3E"/>
    <w:rsid w:val="006E0175"/>
    <w:rsid w:val="006F0031"/>
    <w:rsid w:val="006F1901"/>
    <w:rsid w:val="006F282E"/>
    <w:rsid w:val="006F436E"/>
    <w:rsid w:val="007030A8"/>
    <w:rsid w:val="00712430"/>
    <w:rsid w:val="00715F4A"/>
    <w:rsid w:val="007171B3"/>
    <w:rsid w:val="007314F1"/>
    <w:rsid w:val="007378B0"/>
    <w:rsid w:val="0075232D"/>
    <w:rsid w:val="0075530D"/>
    <w:rsid w:val="0076396F"/>
    <w:rsid w:val="007679D1"/>
    <w:rsid w:val="00782392"/>
    <w:rsid w:val="00783C48"/>
    <w:rsid w:val="00786646"/>
    <w:rsid w:val="00790530"/>
    <w:rsid w:val="007A173A"/>
    <w:rsid w:val="007A3610"/>
    <w:rsid w:val="007A7023"/>
    <w:rsid w:val="007B2304"/>
    <w:rsid w:val="007B3951"/>
    <w:rsid w:val="007B7897"/>
    <w:rsid w:val="007C1C94"/>
    <w:rsid w:val="007F3771"/>
    <w:rsid w:val="007F6A9E"/>
    <w:rsid w:val="007F7AC3"/>
    <w:rsid w:val="007F7D4F"/>
    <w:rsid w:val="00800241"/>
    <w:rsid w:val="00815B60"/>
    <w:rsid w:val="008166EB"/>
    <w:rsid w:val="008226DF"/>
    <w:rsid w:val="0083086D"/>
    <w:rsid w:val="00835091"/>
    <w:rsid w:val="00835C4B"/>
    <w:rsid w:val="00840B8D"/>
    <w:rsid w:val="00842568"/>
    <w:rsid w:val="008441A7"/>
    <w:rsid w:val="00845EFA"/>
    <w:rsid w:val="00851178"/>
    <w:rsid w:val="0085426D"/>
    <w:rsid w:val="00861C69"/>
    <w:rsid w:val="00866E38"/>
    <w:rsid w:val="0086787C"/>
    <w:rsid w:val="00867AAB"/>
    <w:rsid w:val="008706DB"/>
    <w:rsid w:val="00883347"/>
    <w:rsid w:val="00886F47"/>
    <w:rsid w:val="008958D5"/>
    <w:rsid w:val="008A448A"/>
    <w:rsid w:val="008A4F1A"/>
    <w:rsid w:val="008B21F0"/>
    <w:rsid w:val="008C0992"/>
    <w:rsid w:val="008C4257"/>
    <w:rsid w:val="008C60E4"/>
    <w:rsid w:val="008C78DE"/>
    <w:rsid w:val="008C7C2A"/>
    <w:rsid w:val="008D179E"/>
    <w:rsid w:val="008D1D9B"/>
    <w:rsid w:val="008F0877"/>
    <w:rsid w:val="009000A5"/>
    <w:rsid w:val="009040C2"/>
    <w:rsid w:val="009253B0"/>
    <w:rsid w:val="00935295"/>
    <w:rsid w:val="009418EC"/>
    <w:rsid w:val="00950906"/>
    <w:rsid w:val="009513A9"/>
    <w:rsid w:val="009533F5"/>
    <w:rsid w:val="00955077"/>
    <w:rsid w:val="00957048"/>
    <w:rsid w:val="00964260"/>
    <w:rsid w:val="0097136D"/>
    <w:rsid w:val="009772E7"/>
    <w:rsid w:val="00980B69"/>
    <w:rsid w:val="00983E69"/>
    <w:rsid w:val="009843A8"/>
    <w:rsid w:val="009848A4"/>
    <w:rsid w:val="009855EE"/>
    <w:rsid w:val="009860DE"/>
    <w:rsid w:val="00992265"/>
    <w:rsid w:val="00993065"/>
    <w:rsid w:val="009A69B7"/>
    <w:rsid w:val="009B1135"/>
    <w:rsid w:val="009C1395"/>
    <w:rsid w:val="009C5F41"/>
    <w:rsid w:val="009E1E3A"/>
    <w:rsid w:val="009E6175"/>
    <w:rsid w:val="009E6EFD"/>
    <w:rsid w:val="009F5C1D"/>
    <w:rsid w:val="009F5EA2"/>
    <w:rsid w:val="00A05F66"/>
    <w:rsid w:val="00A11757"/>
    <w:rsid w:val="00A12C82"/>
    <w:rsid w:val="00A225A3"/>
    <w:rsid w:val="00A25439"/>
    <w:rsid w:val="00A32539"/>
    <w:rsid w:val="00A35492"/>
    <w:rsid w:val="00A365D1"/>
    <w:rsid w:val="00A51C75"/>
    <w:rsid w:val="00A52062"/>
    <w:rsid w:val="00A568D6"/>
    <w:rsid w:val="00A61652"/>
    <w:rsid w:val="00A65603"/>
    <w:rsid w:val="00A760CA"/>
    <w:rsid w:val="00A84A96"/>
    <w:rsid w:val="00A90B47"/>
    <w:rsid w:val="00A92ECE"/>
    <w:rsid w:val="00A95899"/>
    <w:rsid w:val="00A97D6C"/>
    <w:rsid w:val="00AA5E52"/>
    <w:rsid w:val="00AB0C58"/>
    <w:rsid w:val="00AB1B2E"/>
    <w:rsid w:val="00AB6A4A"/>
    <w:rsid w:val="00AC24A2"/>
    <w:rsid w:val="00AC50E9"/>
    <w:rsid w:val="00AD3F6A"/>
    <w:rsid w:val="00AD5E90"/>
    <w:rsid w:val="00AD7016"/>
    <w:rsid w:val="00AF2A6D"/>
    <w:rsid w:val="00B0009F"/>
    <w:rsid w:val="00B00E39"/>
    <w:rsid w:val="00B018BB"/>
    <w:rsid w:val="00B1044E"/>
    <w:rsid w:val="00B20FBD"/>
    <w:rsid w:val="00B30877"/>
    <w:rsid w:val="00B34A31"/>
    <w:rsid w:val="00B36779"/>
    <w:rsid w:val="00B404EA"/>
    <w:rsid w:val="00B4666E"/>
    <w:rsid w:val="00B471F0"/>
    <w:rsid w:val="00B54509"/>
    <w:rsid w:val="00B54658"/>
    <w:rsid w:val="00B55D29"/>
    <w:rsid w:val="00B70ABB"/>
    <w:rsid w:val="00B8014E"/>
    <w:rsid w:val="00B8103A"/>
    <w:rsid w:val="00B83821"/>
    <w:rsid w:val="00B843EE"/>
    <w:rsid w:val="00B85DB5"/>
    <w:rsid w:val="00BA1C48"/>
    <w:rsid w:val="00BA3E39"/>
    <w:rsid w:val="00BA50D0"/>
    <w:rsid w:val="00BA720C"/>
    <w:rsid w:val="00BC1525"/>
    <w:rsid w:val="00BC3E56"/>
    <w:rsid w:val="00BC5950"/>
    <w:rsid w:val="00BD1293"/>
    <w:rsid w:val="00BD24AE"/>
    <w:rsid w:val="00BE24C8"/>
    <w:rsid w:val="00BE7D90"/>
    <w:rsid w:val="00BF00E8"/>
    <w:rsid w:val="00C06062"/>
    <w:rsid w:val="00C064DA"/>
    <w:rsid w:val="00C15CE1"/>
    <w:rsid w:val="00C210B9"/>
    <w:rsid w:val="00C22056"/>
    <w:rsid w:val="00C35636"/>
    <w:rsid w:val="00C41751"/>
    <w:rsid w:val="00C423FA"/>
    <w:rsid w:val="00C428C6"/>
    <w:rsid w:val="00C47628"/>
    <w:rsid w:val="00C64C2F"/>
    <w:rsid w:val="00C65767"/>
    <w:rsid w:val="00C6750A"/>
    <w:rsid w:val="00C71FAB"/>
    <w:rsid w:val="00C7450F"/>
    <w:rsid w:val="00C93581"/>
    <w:rsid w:val="00C93F17"/>
    <w:rsid w:val="00CA1A66"/>
    <w:rsid w:val="00CA500D"/>
    <w:rsid w:val="00CA6952"/>
    <w:rsid w:val="00CB06D2"/>
    <w:rsid w:val="00CB2C9F"/>
    <w:rsid w:val="00CC25BB"/>
    <w:rsid w:val="00CC4251"/>
    <w:rsid w:val="00CC554D"/>
    <w:rsid w:val="00CD762F"/>
    <w:rsid w:val="00CE1208"/>
    <w:rsid w:val="00CF1BB3"/>
    <w:rsid w:val="00CF1DD9"/>
    <w:rsid w:val="00CF5B6C"/>
    <w:rsid w:val="00D008E3"/>
    <w:rsid w:val="00D03DFA"/>
    <w:rsid w:val="00D06460"/>
    <w:rsid w:val="00D129B4"/>
    <w:rsid w:val="00D155A3"/>
    <w:rsid w:val="00D2711A"/>
    <w:rsid w:val="00D27D38"/>
    <w:rsid w:val="00D308AF"/>
    <w:rsid w:val="00D340DF"/>
    <w:rsid w:val="00D4028A"/>
    <w:rsid w:val="00D410EE"/>
    <w:rsid w:val="00D469E5"/>
    <w:rsid w:val="00D523D1"/>
    <w:rsid w:val="00D54911"/>
    <w:rsid w:val="00D610B1"/>
    <w:rsid w:val="00D74736"/>
    <w:rsid w:val="00D83A94"/>
    <w:rsid w:val="00DA5F72"/>
    <w:rsid w:val="00DB46B3"/>
    <w:rsid w:val="00DC01B4"/>
    <w:rsid w:val="00DD3149"/>
    <w:rsid w:val="00DD3EAE"/>
    <w:rsid w:val="00DE6158"/>
    <w:rsid w:val="00DE7DD4"/>
    <w:rsid w:val="00DF1CCF"/>
    <w:rsid w:val="00DF239C"/>
    <w:rsid w:val="00E03F33"/>
    <w:rsid w:val="00E052C6"/>
    <w:rsid w:val="00E117D6"/>
    <w:rsid w:val="00E127D4"/>
    <w:rsid w:val="00E1384D"/>
    <w:rsid w:val="00E14757"/>
    <w:rsid w:val="00E15826"/>
    <w:rsid w:val="00E30BB2"/>
    <w:rsid w:val="00E402A8"/>
    <w:rsid w:val="00E53761"/>
    <w:rsid w:val="00E54368"/>
    <w:rsid w:val="00E54F93"/>
    <w:rsid w:val="00E5695C"/>
    <w:rsid w:val="00E701BF"/>
    <w:rsid w:val="00E803A4"/>
    <w:rsid w:val="00E87D9A"/>
    <w:rsid w:val="00EA3026"/>
    <w:rsid w:val="00EA5276"/>
    <w:rsid w:val="00EB66A0"/>
    <w:rsid w:val="00EE24C8"/>
    <w:rsid w:val="00EE453A"/>
    <w:rsid w:val="00F07433"/>
    <w:rsid w:val="00F166DF"/>
    <w:rsid w:val="00F17216"/>
    <w:rsid w:val="00F3442C"/>
    <w:rsid w:val="00F35D2C"/>
    <w:rsid w:val="00F43042"/>
    <w:rsid w:val="00F55C05"/>
    <w:rsid w:val="00F64548"/>
    <w:rsid w:val="00F722CA"/>
    <w:rsid w:val="00F8029C"/>
    <w:rsid w:val="00F833AF"/>
    <w:rsid w:val="00F8600A"/>
    <w:rsid w:val="00F91CB5"/>
    <w:rsid w:val="00F9219F"/>
    <w:rsid w:val="00F93619"/>
    <w:rsid w:val="00FA4D52"/>
    <w:rsid w:val="00FA5B7C"/>
    <w:rsid w:val="00FD0ABF"/>
    <w:rsid w:val="00FD2690"/>
    <w:rsid w:val="00FD4C16"/>
    <w:rsid w:val="00FD7898"/>
    <w:rsid w:val="00FF355E"/>
    <w:rsid w:val="039B8B8D"/>
    <w:rsid w:val="07796966"/>
    <w:rsid w:val="082315AC"/>
    <w:rsid w:val="14E82D08"/>
    <w:rsid w:val="28067268"/>
    <w:rsid w:val="35BD8D1C"/>
    <w:rsid w:val="3B777F51"/>
    <w:rsid w:val="43C736E9"/>
    <w:rsid w:val="4958741A"/>
    <w:rsid w:val="59035EE2"/>
    <w:rsid w:val="79B9E13B"/>
    <w:rsid w:val="7A84F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A62D89"/>
  <w15:chartTrackingRefBased/>
  <w15:docId w15:val="{F681C165-6B7C-0346-A012-A7668BC9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CEE"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B55D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B55D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B55D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B55D29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55D29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55D29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Indholdsfortegnelse1">
    <w:name w:val="toc 1"/>
    <w:basedOn w:val="Normal"/>
    <w:next w:val="Normal"/>
    <w:autoRedefine/>
    <w:uiPriority w:val="39"/>
    <w:unhideWhenUsed/>
    <w:qFormat/>
    <w:rsid w:val="00B55D29"/>
    <w:pPr>
      <w:spacing w:before="120"/>
    </w:pPr>
    <w:rPr>
      <w:rFonts w:asciiTheme="majorHAnsi" w:hAnsiTheme="majorHAnsi"/>
      <w:b/>
      <w:bCs/>
      <w:color w:val="548DD4"/>
      <w:sz w:val="24"/>
    </w:rPr>
  </w:style>
  <w:style w:type="paragraph" w:styleId="Listeafsnit">
    <w:name w:val="List Paragraph"/>
    <w:basedOn w:val="Normal"/>
    <w:uiPriority w:val="34"/>
    <w:qFormat/>
    <w:rsid w:val="00582CEE"/>
    <w:pPr>
      <w:ind w:left="720"/>
      <w:contextualSpacing/>
    </w:pPr>
  </w:style>
  <w:style w:type="table" w:styleId="Tabel-Gitter">
    <w:name w:val="Table Grid"/>
    <w:basedOn w:val="Tabel-Normal"/>
    <w:uiPriority w:val="59"/>
    <w:rsid w:val="00F64548"/>
    <w:rPr>
      <w:rFonts w:asciiTheme="minorHAnsi" w:hAnsiTheme="minorHAnsi"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075C"/>
    <w:pPr>
      <w:spacing w:before="100" w:beforeAutospacing="1" w:after="100" w:afterAutospacing="1"/>
    </w:pPr>
    <w:rPr>
      <w:rFonts w:ascii="Times New Roman" w:hAnsi="Times New Roman" w:cs="Times New Roman"/>
      <w:bCs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1751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1751"/>
    <w:rPr>
      <w:rFonts w:ascii="Times New Roman" w:hAnsi="Times New Roman" w:cs="Times New Roman"/>
      <w:sz w:val="18"/>
      <w:szCs w:val="18"/>
    </w:rPr>
  </w:style>
  <w:style w:type="character" w:customStyle="1" w:styleId="contact-street">
    <w:name w:val="contact-street"/>
    <w:basedOn w:val="Standardskrifttypeiafsnit"/>
    <w:rsid w:val="00E54F93"/>
  </w:style>
  <w:style w:type="paragraph" w:styleId="Korrektur">
    <w:name w:val="Revision"/>
    <w:hidden/>
    <w:uiPriority w:val="99"/>
    <w:semiHidden/>
    <w:rsid w:val="00382232"/>
  </w:style>
  <w:style w:type="paragraph" w:styleId="Sidehoved">
    <w:name w:val="header"/>
    <w:basedOn w:val="Normal"/>
    <w:link w:val="SidehovedTegn"/>
    <w:uiPriority w:val="99"/>
    <w:unhideWhenUsed/>
    <w:rsid w:val="002B68E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B68ED"/>
  </w:style>
  <w:style w:type="paragraph" w:styleId="Sidefod">
    <w:name w:val="footer"/>
    <w:basedOn w:val="Normal"/>
    <w:link w:val="SidefodTegn"/>
    <w:uiPriority w:val="99"/>
    <w:unhideWhenUsed/>
    <w:rsid w:val="002B68E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B68ED"/>
  </w:style>
  <w:style w:type="character" w:styleId="Hyperlink">
    <w:name w:val="Hyperlink"/>
    <w:basedOn w:val="Standardskrifttypeiafsnit"/>
    <w:uiPriority w:val="99"/>
    <w:unhideWhenUsed/>
    <w:rsid w:val="00641485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64148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41485"/>
    <w:rPr>
      <w:color w:val="954F72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5530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5530D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553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93C6E.5A01D9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EAEXP2DD475P-1149199250-4933626</_dlc_DocId>
    <_dlc_DocIdUrl xmlns="8f557624-d6a7-40e5-a06f-ebe44359847b">
      <Url>https://erstdk.sharepoint.com/teams/share/_layouts/15/DocIdRedir.aspx?ID=EAEXP2DD475P-1149199250-4933626</Url>
      <Description>EAEXP2DD475P-1149199250-4933626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9" ma:contentTypeDescription="Opret et nyt dokument." ma:contentTypeScope="" ma:versionID="781ecc64dff5eaadde98e3eb74b35522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4da235b99e495c66b9c261faae8094e7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3D13B-B082-4060-B81F-B562BE25E0B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3904FA7-2050-40E8-B22B-1510B5A74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9AA01-ECFA-4DAB-AACE-E1E1D15B74CF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a3c0d19-9a85-4c97-b951-b8742efd782e"/>
    <ds:schemaRef ds:uri="http://schemas.microsoft.com/office/infopath/2007/PartnerControls"/>
    <ds:schemaRef ds:uri="http://purl.org/dc/elements/1.1/"/>
    <ds:schemaRef ds:uri="http://schemas.microsoft.com/office/2006/metadata/properties"/>
    <ds:schemaRef ds:uri="8f557624-d6a7-40e5-a06f-ebe44359847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8D7A586-DBCD-4260-B5E3-CEBAB362333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3BC8C9-A024-41FA-8DE5-D22DFB07C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Links>
    <vt:vector size="6" baseType="variant"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https://us02web.zoom.us/j/3973938823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Ernst</dc:creator>
  <cp:keywords/>
  <dc:description/>
  <cp:lastModifiedBy>Heidi Birthe Nielsen</cp:lastModifiedBy>
  <cp:revision>4</cp:revision>
  <cp:lastPrinted>2021-05-04T15:44:00Z</cp:lastPrinted>
  <dcterms:created xsi:type="dcterms:W3CDTF">2026-05-07T12:05:00Z</dcterms:created>
  <dcterms:modified xsi:type="dcterms:W3CDTF">2026-05-07T12:08:00Z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/teams/share/data</vt:lpwstr>
  </property>
  <property fmtid="{D5CDD505-2E9C-101B-9397-08002B2CF9AE}" pid="3" name="ContentTypeId">
    <vt:lpwstr>0x01010028823DAD65BFDC47A3186F100C863B32</vt:lpwstr>
  </property>
  <property fmtid="{D5CDD505-2E9C-101B-9397-08002B2CF9AE}" pid="4" name="ItemRetentionFormula">
    <vt:lpwstr/>
  </property>
  <property fmtid="{D5CDD505-2E9C-101B-9397-08002B2CF9AE}" pid="5" name="_dlc_DocIdItemGuid">
    <vt:lpwstr>b7821a58-c2ea-4076-a07d-4be7fc4b3d6e</vt:lpwstr>
  </property>
</Properties>
</file>